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B74" w:rsidRPr="00B42B74" w:rsidRDefault="006715C9" w:rsidP="00753047">
      <w:pPr>
        <w:autoSpaceDN w:val="0"/>
        <w:spacing w:after="0" w:line="240" w:lineRule="auto"/>
        <w:ind w:left="6663"/>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3" o:spid="_x0000_s1033" type="#_x0000_t202" style="position:absolute;left:0;text-align:left;margin-left:240.45pt;margin-top:-30.45pt;width:238.75pt;height:7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" strokecolor="white">
            <v:textbox>
              <w:txbxContent>
                <w:p w:rsidR="00B42B74" w:rsidRPr="007F051C" w:rsidRDefault="00B42B74" w:rsidP="007F051C">
                  <w:pPr>
                    <w:spacing w:after="0" w:line="240" w:lineRule="auto"/>
                    <w:jc w:val="both"/>
                    <w:rPr>
                      <w:rFonts w:ascii="Times New Roman" w:hAnsi="Times New Roman"/>
                      <w:sz w:val="20"/>
                      <w:szCs w:val="20"/>
                    </w:rPr>
                  </w:pPr>
                  <w:r w:rsidRPr="007F051C">
                    <w:rPr>
                      <w:rFonts w:ascii="Times New Roman" w:hAnsi="Times New Roman"/>
                      <w:sz w:val="20"/>
                      <w:szCs w:val="20"/>
                    </w:rPr>
                    <w:t xml:space="preserve">Приложение   к ОПОП по направлению подготовки </w:t>
                  </w:r>
                  <w:r w:rsidRPr="007F051C">
                    <w:rPr>
                      <w:rFonts w:ascii="Times New Roman" w:hAnsi="Times New Roman"/>
                      <w:b/>
                      <w:sz w:val="20"/>
                      <w:szCs w:val="20"/>
                    </w:rPr>
                    <w:t>38.03.04 Государственное и муниципальное управление</w:t>
                  </w:r>
                  <w:r w:rsidRPr="007F051C">
                    <w:rPr>
                      <w:rFonts w:ascii="Times New Roman" w:hAnsi="Times New Roman"/>
                      <w:sz w:val="20"/>
                      <w:szCs w:val="20"/>
                    </w:rPr>
                    <w:t xml:space="preserve"> (уровень бакалавриата), Направленность (профиль) программы </w:t>
                  </w:r>
                  <w:r w:rsidRPr="007F051C">
                    <w:rPr>
                      <w:rFonts w:ascii="Times New Roman" w:hAnsi="Times New Roman"/>
                      <w:b/>
                      <w:sz w:val="20"/>
                      <w:szCs w:val="20"/>
                    </w:rPr>
                    <w:t>«</w:t>
                  </w:r>
                  <w:r w:rsidRPr="007F051C">
                    <w:rPr>
                      <w:rFonts w:ascii="Times New Roman" w:eastAsia="Courier New" w:hAnsi="Times New Roman"/>
                      <w:b/>
                      <w:sz w:val="20"/>
                      <w:szCs w:val="20"/>
                      <w:lang w:bidi="ru-RU"/>
                    </w:rPr>
                    <w:t>Государственная и муниципальная служба»</w:t>
                  </w:r>
                  <w:r w:rsidRPr="007F051C">
                    <w:rPr>
                      <w:rFonts w:ascii="Times New Roman" w:eastAsia="Courier New" w:hAnsi="Times New Roman"/>
                      <w:sz w:val="20"/>
                      <w:szCs w:val="20"/>
                      <w:lang w:bidi="ru-RU"/>
                    </w:rPr>
                    <w:t xml:space="preserve">, </w:t>
                  </w:r>
                  <w:r w:rsidRPr="007F051C">
                    <w:rPr>
                      <w:rFonts w:ascii="Times New Roman" w:hAnsi="Times New Roman"/>
                      <w:sz w:val="20"/>
                      <w:szCs w:val="20"/>
                    </w:rPr>
                    <w:t xml:space="preserve">утв. приказом ректора ОмГА от </w:t>
                  </w:r>
                  <w:r w:rsidR="00BD4FB7" w:rsidRPr="00BD4FB7">
                    <w:rPr>
                      <w:rFonts w:ascii="Times New Roman" w:hAnsi="Times New Roman"/>
                      <w:color w:val="000000"/>
                    </w:rPr>
                    <w:t>28.03.2022 № 28</w:t>
                  </w:r>
                </w:p>
                <w:p w:rsidR="00B42B74" w:rsidRPr="00641D51" w:rsidRDefault="00B42B74" w:rsidP="00B42B74">
                  <w:pPr>
                    <w:jc w:val="both"/>
                  </w:pPr>
                </w:p>
              </w:txbxContent>
            </v:textbox>
          </v:shape>
        </w:pict>
      </w: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autoSpaceDN w:val="0"/>
        <w:spacing w:after="0" w:line="240" w:lineRule="auto"/>
        <w:ind w:left="5670"/>
        <w:rPr>
          <w:rFonts w:ascii="Times New Roman" w:eastAsia="Courier New" w:hAnsi="Times New Roman"/>
          <w:b/>
          <w:bCs/>
          <w:color w:val="000000"/>
          <w:sz w:val="24"/>
          <w:szCs w:val="24"/>
          <w:lang w:eastAsia="ru-RU"/>
        </w:rPr>
      </w:pPr>
    </w:p>
    <w:p w:rsidR="007F051C" w:rsidRDefault="007F051C"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«Омская гуманитарная академия»</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B42B74">
        <w:rPr>
          <w:rFonts w:ascii="Times New Roman" w:eastAsia="Courier New" w:hAnsi="Times New Roman"/>
          <w:noProof/>
          <w:color w:val="000000"/>
          <w:sz w:val="28"/>
          <w:szCs w:val="28"/>
          <w:lang w:eastAsia="ru-RU" w:bidi="ru-RU"/>
        </w:rPr>
        <w:t>Кафедра «Управления, политики и права»</w: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B42B74" w:rsidRPr="00B42B74" w:rsidRDefault="006715C9" w:rsidP="00B42B7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1" o:spid="_x0000_s1032"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" stroked="f">
            <v:textbox style="mso-fit-shape-to-text:t">
              <w:txbxContent>
                <w:p w:rsidR="00B42B74" w:rsidRPr="007F051C" w:rsidRDefault="00B42B74" w:rsidP="007F051C">
                  <w:pPr>
                    <w:spacing w:after="0" w:line="240" w:lineRule="auto"/>
                    <w:jc w:val="center"/>
                    <w:rPr>
                      <w:rFonts w:ascii="Times New Roman" w:hAnsi="Times New Roman"/>
                      <w:sz w:val="24"/>
                      <w:szCs w:val="24"/>
                    </w:rPr>
                  </w:pPr>
                  <w:r w:rsidRPr="007F051C">
                    <w:rPr>
                      <w:rFonts w:ascii="Times New Roman" w:hAnsi="Times New Roman"/>
                      <w:sz w:val="24"/>
                      <w:szCs w:val="24"/>
                    </w:rPr>
                    <w:t>УТВЕРЖДАЮ:</w:t>
                  </w:r>
                </w:p>
                <w:p w:rsidR="00B42B74" w:rsidRPr="007F051C" w:rsidRDefault="00B42B74" w:rsidP="007F051C">
                  <w:pPr>
                    <w:spacing w:after="0" w:line="240" w:lineRule="auto"/>
                    <w:jc w:val="center"/>
                    <w:rPr>
                      <w:rFonts w:ascii="Times New Roman" w:hAnsi="Times New Roman"/>
                      <w:sz w:val="24"/>
                      <w:szCs w:val="24"/>
                    </w:rPr>
                  </w:pPr>
                  <w:r w:rsidRPr="007F051C">
                    <w:rPr>
                      <w:rFonts w:ascii="Times New Roman" w:hAnsi="Times New Roman"/>
                      <w:sz w:val="24"/>
                      <w:szCs w:val="24"/>
                    </w:rPr>
                    <w:t>Ректор, д.фил.н., профессор</w:t>
                  </w:r>
                </w:p>
                <w:p w:rsidR="00166E87" w:rsidRPr="00C1531A" w:rsidRDefault="00166E87" w:rsidP="00166E87">
                  <w:pPr>
                    <w:spacing w:after="0"/>
                    <w:jc w:val="center"/>
                    <w:rPr>
                      <w:rFonts w:ascii="Times New Roman" w:hAnsi="Times New Roman"/>
                      <w:sz w:val="24"/>
                      <w:szCs w:val="24"/>
                    </w:rPr>
                  </w:pPr>
                  <w:bookmarkStart w:id="0" w:name="_Hlk73103515"/>
                </w:p>
                <w:p w:rsidR="00166E87" w:rsidRPr="00C1531A" w:rsidRDefault="00166E87" w:rsidP="00166E87">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166E87" w:rsidRPr="00BD4FB7" w:rsidRDefault="00166E87" w:rsidP="00166E87">
                  <w:pPr>
                    <w:spacing w:after="0"/>
                    <w:jc w:val="center"/>
                    <w:rPr>
                      <w:rFonts w:ascii="Times New Roman" w:hAnsi="Times New Roman"/>
                      <w:sz w:val="24"/>
                      <w:szCs w:val="24"/>
                    </w:rPr>
                  </w:pPr>
                  <w:r w:rsidRPr="00C1531A">
                    <w:rPr>
                      <w:rFonts w:ascii="Times New Roman" w:hAnsi="Times New Roman"/>
                      <w:sz w:val="24"/>
                      <w:szCs w:val="24"/>
                    </w:rPr>
                    <w:t xml:space="preserve">                              </w:t>
                  </w:r>
                  <w:r w:rsidR="00BD4FB7" w:rsidRPr="00BD4FB7">
                    <w:rPr>
                      <w:rFonts w:ascii="Times New Roman" w:hAnsi="Times New Roman"/>
                      <w:color w:val="000000"/>
                      <w:sz w:val="24"/>
                      <w:szCs w:val="24"/>
                    </w:rPr>
                    <w:t>28.03.2022</w:t>
                  </w:r>
                  <w:r w:rsidRPr="00BD4FB7">
                    <w:rPr>
                      <w:rFonts w:ascii="Times New Roman" w:hAnsi="Times New Roman"/>
                      <w:sz w:val="24"/>
                      <w:szCs w:val="24"/>
                    </w:rPr>
                    <w:t>г.</w:t>
                  </w:r>
                </w:p>
                <w:bookmarkEnd w:id="0"/>
                <w:p w:rsidR="00B42B74" w:rsidRPr="007F051C" w:rsidRDefault="00B42B74" w:rsidP="00166E87">
                  <w:pPr>
                    <w:spacing w:after="0" w:line="240" w:lineRule="auto"/>
                    <w:jc w:val="center"/>
                    <w:rPr>
                      <w:rFonts w:ascii="Times New Roman" w:hAnsi="Times New Roman"/>
                      <w:sz w:val="24"/>
                      <w:szCs w:val="24"/>
                    </w:rPr>
                  </w:pPr>
                </w:p>
              </w:txbxContent>
            </v:textbox>
          </v:shape>
        </w:pict>
      </w: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B42B74" w:rsidRPr="00B42B74" w:rsidRDefault="00B42B74" w:rsidP="00B42B74">
      <w:pPr>
        <w:autoSpaceDN w:val="0"/>
        <w:spacing w:after="0" w:line="240" w:lineRule="auto"/>
        <w:jc w:val="center"/>
        <w:rPr>
          <w:rFonts w:ascii="Times New Roman" w:eastAsia="Times New Roman" w:hAnsi="Times New Roman"/>
          <w:color w:val="000000"/>
          <w:sz w:val="24"/>
          <w:szCs w:val="24"/>
        </w:rPr>
      </w:pPr>
    </w:p>
    <w:p w:rsidR="00B42B74" w:rsidRPr="00B42B74" w:rsidRDefault="00B42B74" w:rsidP="00B42B74">
      <w:pPr>
        <w:autoSpaceDN w:val="0"/>
        <w:spacing w:after="0" w:line="240" w:lineRule="auto"/>
        <w:jc w:val="center"/>
        <w:rPr>
          <w:rFonts w:ascii="Times New Roman" w:eastAsia="Times New Roman" w:hAnsi="Times New Roman"/>
          <w:color w:val="000000"/>
          <w:sz w:val="24"/>
          <w:szCs w:val="24"/>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B42B74" w:rsidRPr="00B42B74" w:rsidRDefault="00B42B74" w:rsidP="00B42B7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B42B74">
        <w:rPr>
          <w:rFonts w:ascii="Times New Roman" w:eastAsia="SimSun" w:hAnsi="Times New Roman"/>
          <w:color w:val="000000"/>
          <w:kern w:val="2"/>
          <w:sz w:val="24"/>
          <w:szCs w:val="24"/>
          <w:lang w:eastAsia="hi-IN" w:bidi="hi-IN"/>
        </w:rPr>
        <w:t>РАБОЧАЯ ПРОГРАММА ДИСЦИПЛИНЫ</w:t>
      </w:r>
    </w:p>
    <w:p w:rsidR="00B42B74" w:rsidRPr="00B42B74" w:rsidRDefault="00B42B74" w:rsidP="00B42B74">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B42B74" w:rsidRPr="00B42B74" w:rsidRDefault="00B42B74" w:rsidP="00B42B74">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B42B74">
        <w:rPr>
          <w:rFonts w:ascii="Times New Roman" w:eastAsia="Times New Roman" w:hAnsi="Times New Roman"/>
          <w:b/>
          <w:bCs/>
          <w:caps/>
          <w:color w:val="000000"/>
          <w:sz w:val="32"/>
          <w:szCs w:val="32"/>
          <w:lang w:eastAsia="ru-RU"/>
        </w:rPr>
        <w:t>УПРАВЛЕНИЕ ИМУЩЕСТВЕННЫМИ И ЗЕМЕЛЬНЫМИ ОТНОШЕНИЯМИ</w:t>
      </w:r>
    </w:p>
    <w:p w:rsidR="00B42B74" w:rsidRPr="00B42B74" w:rsidRDefault="00B42B74" w:rsidP="00B42B74">
      <w:pPr>
        <w:suppressAutoHyphens/>
        <w:autoSpaceDN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Cs/>
          <w:color w:val="000000"/>
          <w:sz w:val="24"/>
          <w:szCs w:val="24"/>
          <w:lang w:eastAsia="ru-RU"/>
        </w:rPr>
        <w:t>Б1.В.ДВ.04.02</w:t>
      </w:r>
    </w:p>
    <w:p w:rsidR="00B42B74" w:rsidRPr="00B42B74" w:rsidRDefault="00B42B74" w:rsidP="00B42B74">
      <w:pPr>
        <w:autoSpaceDE w:val="0"/>
        <w:adjustRightInd w:val="0"/>
        <w:spacing w:after="0" w:line="240" w:lineRule="auto"/>
        <w:jc w:val="center"/>
        <w:rPr>
          <w:rFonts w:ascii="Times New Roman" w:hAnsi="Times New Roman"/>
          <w:b/>
          <w:bCs/>
          <w:color w:val="000000"/>
          <w:sz w:val="24"/>
          <w:szCs w:val="24"/>
        </w:rPr>
      </w:pPr>
    </w:p>
    <w:p w:rsidR="00B42B74" w:rsidRPr="00B42B74" w:rsidRDefault="00B42B74" w:rsidP="00B42B7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B42B74" w:rsidRPr="00B42B74" w:rsidRDefault="00B42B74" w:rsidP="00B42B7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программе бакалавриата</w:t>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(программа академического бакалавриата)</w:t>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color w:val="000000"/>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color w:val="000000"/>
          <w:sz w:val="24"/>
          <w:szCs w:val="24"/>
          <w:lang w:eastAsia="ru-RU" w:bidi="ru-RU"/>
        </w:rPr>
      </w:pPr>
      <w:r w:rsidRPr="00B42B74">
        <w:rPr>
          <w:rFonts w:ascii="Times New Roman" w:eastAsia="Courier New" w:hAnsi="Times New Roman"/>
          <w:color w:val="000000"/>
          <w:sz w:val="24"/>
          <w:szCs w:val="24"/>
          <w:lang w:eastAsia="ru-RU" w:bidi="ru-RU"/>
        </w:rPr>
        <w:t xml:space="preserve">Направление подготовки: </w:t>
      </w:r>
      <w:r w:rsidRPr="00B42B74">
        <w:rPr>
          <w:rFonts w:ascii="Times New Roman" w:eastAsia="Courier New" w:hAnsi="Times New Roman"/>
          <w:b/>
          <w:sz w:val="24"/>
          <w:szCs w:val="24"/>
          <w:lang w:eastAsia="ru-RU" w:bidi="ru-RU"/>
        </w:rPr>
        <w:t xml:space="preserve">38.03.04 Государственное и муниципальное управление </w:t>
      </w:r>
      <w:r w:rsidRPr="00B42B74">
        <w:rPr>
          <w:rFonts w:ascii="Times New Roman" w:eastAsia="Courier New" w:hAnsi="Times New Roman"/>
          <w:color w:val="000000"/>
          <w:sz w:val="24"/>
          <w:szCs w:val="24"/>
          <w:lang w:eastAsia="ru-RU" w:bidi="ru-RU"/>
        </w:rPr>
        <w:t>(уровень бакалавриата)</w:t>
      </w:r>
      <w:r w:rsidRPr="00B42B74">
        <w:rPr>
          <w:rFonts w:ascii="Times New Roman" w:eastAsia="Courier New" w:hAnsi="Times New Roman"/>
          <w:color w:val="000000"/>
          <w:sz w:val="24"/>
          <w:szCs w:val="24"/>
          <w:lang w:eastAsia="ru-RU" w:bidi="ru-RU"/>
        </w:rPr>
        <w:cr/>
      </w: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Направленность (профиль) программы: «</w:t>
      </w:r>
      <w:r w:rsidRPr="00B42B74">
        <w:rPr>
          <w:rFonts w:ascii="Times New Roman" w:eastAsia="Courier New" w:hAnsi="Times New Roman"/>
          <w:b/>
          <w:sz w:val="24"/>
          <w:szCs w:val="24"/>
          <w:lang w:eastAsia="ru-RU" w:bidi="ru-RU"/>
        </w:rPr>
        <w:t>Государственная и муниципальная служба</w:t>
      </w:r>
      <w:r w:rsidRPr="00B42B74">
        <w:rPr>
          <w:rFonts w:ascii="Times New Roman" w:eastAsia="Courier New" w:hAnsi="Times New Roman"/>
          <w:sz w:val="24"/>
          <w:szCs w:val="24"/>
          <w:lang w:eastAsia="ru-RU" w:bidi="ru-RU"/>
        </w:rPr>
        <w:t>»</w:t>
      </w:r>
    </w:p>
    <w:p w:rsidR="00B42B74" w:rsidRPr="00B42B74" w:rsidRDefault="00B42B74" w:rsidP="00B42B74">
      <w:pPr>
        <w:suppressAutoHyphens/>
        <w:autoSpaceDN w:val="0"/>
        <w:spacing w:after="0" w:line="240" w:lineRule="auto"/>
        <w:rPr>
          <w:rFonts w:ascii="Times New Roman" w:eastAsia="Courier New" w:hAnsi="Times New Roman"/>
          <w:b/>
          <w:color w:val="000000"/>
          <w:sz w:val="24"/>
          <w:szCs w:val="24"/>
          <w:lang w:eastAsia="ru-RU" w:bidi="ru-RU"/>
        </w:rPr>
      </w:pPr>
    </w:p>
    <w:p w:rsidR="00B42B74" w:rsidRPr="00B42B74" w:rsidRDefault="00B42B74" w:rsidP="00B42B74">
      <w:pPr>
        <w:suppressAutoHyphens/>
        <w:autoSpaceDN w:val="0"/>
        <w:spacing w:after="0" w:line="240" w:lineRule="auto"/>
        <w:jc w:val="center"/>
        <w:rPr>
          <w:rFonts w:ascii="Times New Roman" w:eastAsia="Courier New" w:hAnsi="Times New Roman"/>
          <w:sz w:val="24"/>
          <w:szCs w:val="24"/>
          <w:lang w:eastAsia="ru-RU" w:bidi="ru-RU"/>
        </w:rPr>
      </w:pPr>
      <w:r w:rsidRPr="00B42B74">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информационно-методическая,</w:t>
      </w:r>
      <w:r w:rsidRPr="00B42B74">
        <w:rPr>
          <w:rFonts w:ascii="Times New Roman" w:eastAsia="Times New Roman" w:hAnsi="Times New Roman"/>
          <w:sz w:val="20"/>
          <w:szCs w:val="20"/>
          <w:lang w:eastAsia="ru-RU"/>
        </w:rPr>
        <w:t xml:space="preserve"> </w:t>
      </w:r>
      <w:r w:rsidRPr="00B42B74">
        <w:rPr>
          <w:rFonts w:ascii="Times New Roman" w:eastAsia="Times New Roman" w:hAnsi="Times New Roman"/>
          <w:sz w:val="24"/>
          <w:szCs w:val="24"/>
          <w:lang w:eastAsia="ru-RU"/>
        </w:rPr>
        <w:t>коммуникативная,</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вспомогательно-технологическая (исполнительская),</w:t>
      </w:r>
      <w:r w:rsidRPr="00B42B74">
        <w:rPr>
          <w:rFonts w:ascii="Times New Roman" w:eastAsia="Times New Roman" w:hAnsi="Times New Roman"/>
          <w:sz w:val="20"/>
          <w:szCs w:val="20"/>
          <w:lang w:eastAsia="ru-RU"/>
        </w:rPr>
        <w:t xml:space="preserve"> </w:t>
      </w:r>
      <w:r w:rsidRPr="00B42B74">
        <w:rPr>
          <w:rFonts w:ascii="Times New Roman" w:eastAsia="Courier New" w:hAnsi="Times New Roman"/>
          <w:sz w:val="24"/>
          <w:szCs w:val="24"/>
          <w:lang w:eastAsia="ru-RU" w:bidi="ru-RU"/>
        </w:rPr>
        <w:t>организационно-регулирующая</w:t>
      </w:r>
    </w:p>
    <w:p w:rsidR="00B42B74" w:rsidRPr="00B42B74" w:rsidRDefault="00B42B74" w:rsidP="00B42B74">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BD4FB7" w:rsidRPr="00BD4FB7" w:rsidRDefault="00BD4FB7" w:rsidP="00BD4FB7">
      <w:pPr>
        <w:suppressAutoHyphens/>
        <w:spacing w:after="0" w:line="240" w:lineRule="auto"/>
        <w:jc w:val="center"/>
        <w:rPr>
          <w:rFonts w:ascii="Times New Roman" w:eastAsia="SimSun" w:hAnsi="Times New Roman"/>
          <w:b/>
          <w:color w:val="000000"/>
          <w:kern w:val="2"/>
          <w:sz w:val="24"/>
          <w:szCs w:val="24"/>
          <w:lang w:eastAsia="hi-IN" w:bidi="hi-IN"/>
        </w:rPr>
      </w:pPr>
      <w:bookmarkStart w:id="1" w:name="_Hlk104374570"/>
      <w:bookmarkStart w:id="2" w:name="_Hlk104375180"/>
      <w:r w:rsidRPr="00BD4FB7">
        <w:rPr>
          <w:rFonts w:ascii="Times New Roman" w:eastAsia="SimSun" w:hAnsi="Times New Roman"/>
          <w:b/>
          <w:color w:val="000000"/>
          <w:kern w:val="2"/>
          <w:sz w:val="24"/>
          <w:szCs w:val="24"/>
          <w:lang w:eastAsia="hi-IN" w:bidi="hi-IN"/>
        </w:rPr>
        <w:t>Для обучающихся:</w:t>
      </w:r>
    </w:p>
    <w:p w:rsidR="00BD4FB7" w:rsidRPr="00BD4FB7" w:rsidRDefault="00BD4FB7" w:rsidP="00BD4FB7">
      <w:pPr>
        <w:suppressAutoHyphens/>
        <w:spacing w:after="0" w:line="240" w:lineRule="auto"/>
        <w:jc w:val="center"/>
        <w:rPr>
          <w:rFonts w:ascii="Times New Roman" w:eastAsia="SimSun" w:hAnsi="Times New Roman"/>
          <w:b/>
          <w:color w:val="000000"/>
          <w:kern w:val="2"/>
          <w:sz w:val="24"/>
          <w:szCs w:val="24"/>
          <w:lang w:eastAsia="hi-IN" w:bidi="hi-IN"/>
        </w:rPr>
      </w:pPr>
    </w:p>
    <w:p w:rsidR="00E438BD" w:rsidRPr="00E438BD" w:rsidRDefault="00E438BD" w:rsidP="00E438BD">
      <w:pPr>
        <w:suppressAutoHyphens/>
        <w:jc w:val="center"/>
        <w:rPr>
          <w:rFonts w:ascii="Times New Roman" w:eastAsia="SimSun" w:hAnsi="Times New Roman"/>
          <w:kern w:val="2"/>
          <w:sz w:val="24"/>
          <w:szCs w:val="24"/>
          <w:lang w:eastAsia="hi-IN" w:bidi="hi-IN"/>
        </w:rPr>
      </w:pPr>
      <w:bookmarkStart w:id="3" w:name="_Hlk104377586"/>
      <w:bookmarkStart w:id="4" w:name="_Hlk104393893"/>
      <w:bookmarkStart w:id="5" w:name="_Hlk104374542"/>
      <w:r w:rsidRPr="00E438BD">
        <w:rPr>
          <w:rFonts w:ascii="Times New Roman" w:eastAsia="SimSun" w:hAnsi="Times New Roman"/>
          <w:kern w:val="2"/>
          <w:sz w:val="24"/>
          <w:szCs w:val="24"/>
          <w:lang w:eastAsia="hi-IN" w:bidi="hi-IN"/>
        </w:rPr>
        <w:t>очной формы обучения 2019 года набора соответственно</w:t>
      </w:r>
    </w:p>
    <w:p w:rsidR="00E438BD" w:rsidRPr="00E438BD" w:rsidRDefault="00E438BD" w:rsidP="00E438BD">
      <w:pPr>
        <w:suppressAutoHyphens/>
        <w:jc w:val="center"/>
        <w:rPr>
          <w:rFonts w:ascii="Times New Roman" w:eastAsia="SimSun" w:hAnsi="Times New Roman"/>
          <w:kern w:val="2"/>
          <w:sz w:val="24"/>
          <w:szCs w:val="24"/>
          <w:lang w:eastAsia="hi-IN" w:bidi="hi-IN"/>
        </w:rPr>
      </w:pPr>
      <w:r w:rsidRPr="00E438BD">
        <w:rPr>
          <w:rFonts w:ascii="Times New Roman" w:eastAsia="SimSun" w:hAnsi="Times New Roman"/>
          <w:kern w:val="2"/>
          <w:sz w:val="24"/>
          <w:szCs w:val="24"/>
          <w:lang w:eastAsia="hi-IN" w:bidi="hi-IN"/>
        </w:rPr>
        <w:t>заочной формы обучения 2019/2020 года набора соответственно</w:t>
      </w:r>
      <w:bookmarkEnd w:id="3"/>
    </w:p>
    <w:bookmarkEnd w:id="4"/>
    <w:p w:rsidR="00BD4FB7" w:rsidRPr="00E438BD" w:rsidRDefault="00BD4FB7" w:rsidP="00BD4FB7">
      <w:pPr>
        <w:suppressAutoHyphens/>
        <w:spacing w:after="0" w:line="240" w:lineRule="auto"/>
        <w:rPr>
          <w:rFonts w:ascii="Times New Roman" w:eastAsia="SimSun" w:hAnsi="Times New Roman"/>
          <w:b/>
          <w:kern w:val="2"/>
          <w:sz w:val="24"/>
          <w:szCs w:val="24"/>
          <w:lang w:eastAsia="hi-IN" w:bidi="hi-IN"/>
        </w:rPr>
      </w:pPr>
    </w:p>
    <w:p w:rsidR="00BD4FB7" w:rsidRPr="00E438BD"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rPr>
          <w:rFonts w:ascii="Times New Roman" w:eastAsia="SimSun" w:hAnsi="Times New Roman"/>
          <w:kern w:val="2"/>
          <w:sz w:val="24"/>
          <w:szCs w:val="24"/>
          <w:lang w:eastAsia="hi-IN" w:bidi="hi-IN"/>
        </w:rPr>
      </w:pPr>
    </w:p>
    <w:p w:rsidR="00BD4FB7" w:rsidRPr="00BD4FB7" w:rsidRDefault="00BD4FB7" w:rsidP="00BD4FB7">
      <w:pPr>
        <w:suppressAutoHyphens/>
        <w:spacing w:after="0" w:line="240" w:lineRule="auto"/>
        <w:jc w:val="center"/>
        <w:rPr>
          <w:rFonts w:ascii="Times New Roman" w:eastAsia="Times New Roman" w:hAnsi="Times New Roman"/>
          <w:color w:val="000000"/>
          <w:sz w:val="24"/>
          <w:szCs w:val="24"/>
          <w:lang w:eastAsia="ru-RU"/>
        </w:rPr>
      </w:pPr>
      <w:r w:rsidRPr="00BD4FB7">
        <w:rPr>
          <w:rFonts w:ascii="Times New Roman" w:hAnsi="Times New Roman"/>
          <w:color w:val="000000"/>
          <w:sz w:val="24"/>
          <w:szCs w:val="24"/>
        </w:rPr>
        <w:t>Омск, 2022</w:t>
      </w:r>
    </w:p>
    <w:p w:rsidR="00BD4FB7" w:rsidRDefault="00BD4FB7" w:rsidP="00BD4FB7">
      <w:pPr>
        <w:suppressAutoHyphens/>
        <w:jc w:val="center"/>
        <w:rPr>
          <w:sz w:val="24"/>
          <w:szCs w:val="24"/>
        </w:rPr>
      </w:pPr>
      <w:r w:rsidRPr="00BD4FB7">
        <w:rPr>
          <w:color w:val="000000"/>
          <w:sz w:val="24"/>
          <w:szCs w:val="24"/>
        </w:rPr>
        <w:br w:type="page"/>
      </w:r>
      <w:bookmarkEnd w:id="1"/>
      <w:bookmarkEnd w:id="2"/>
      <w:bookmarkEnd w:id="5"/>
    </w:p>
    <w:p w:rsidR="007F051C" w:rsidRDefault="007F051C" w:rsidP="00B42B74">
      <w:pPr>
        <w:autoSpaceDN w:val="0"/>
        <w:spacing w:after="0" w:line="240" w:lineRule="auto"/>
        <w:ind w:left="5670"/>
        <w:rPr>
          <w:rFonts w:ascii="Times New Roman" w:eastAsia="Courier New" w:hAnsi="Times New Roman"/>
          <w:b/>
          <w:bCs/>
          <w:color w:val="000000"/>
          <w:sz w:val="24"/>
          <w:szCs w:val="24"/>
          <w:lang w:eastAsia="ru-RU"/>
        </w:rPr>
      </w:pPr>
    </w:p>
    <w:p w:rsidR="00B42B74" w:rsidRPr="00B42B74" w:rsidRDefault="00B42B74" w:rsidP="00B42B74">
      <w:pPr>
        <w:spacing w:after="200" w:line="276" w:lineRule="auto"/>
        <w:jc w:val="center"/>
        <w:rPr>
          <w:rFonts w:ascii="Times New Roman" w:eastAsia="SimSun" w:hAnsi="Times New Roman"/>
          <w:b/>
          <w:color w:val="000000"/>
          <w:kern w:val="2"/>
          <w:sz w:val="24"/>
          <w:szCs w:val="24"/>
          <w:lang w:eastAsia="hi-IN" w:bidi="hi-IN"/>
        </w:rPr>
      </w:pPr>
      <w:r w:rsidRPr="00B42B74">
        <w:rPr>
          <w:rFonts w:ascii="Times New Roman" w:eastAsia="SimSun" w:hAnsi="Times New Roman"/>
          <w:b/>
          <w:color w:val="000000"/>
          <w:kern w:val="2"/>
          <w:sz w:val="24"/>
          <w:szCs w:val="24"/>
          <w:lang w:eastAsia="hi-IN" w:bidi="hi-IN"/>
        </w:rPr>
        <w:t>СОДЕРЖАНИЕ</w:t>
      </w:r>
    </w:p>
    <w:p w:rsidR="00B42B74" w:rsidRPr="00B42B74" w:rsidRDefault="00B42B74" w:rsidP="00B42B74">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B42B74">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5</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8</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9</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10</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B42B74" w:rsidRPr="00B42B74" w:rsidTr="00B42B74">
        <w:tc>
          <w:tcPr>
            <w:tcW w:w="562" w:type="dxa"/>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11</w:t>
            </w:r>
          </w:p>
        </w:tc>
        <w:tc>
          <w:tcPr>
            <w:tcW w:w="8080" w:type="dxa"/>
            <w:hideMark/>
          </w:tcPr>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B42B74" w:rsidRPr="00B42B74" w:rsidRDefault="00B42B74" w:rsidP="00B42B74">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B42B74">
        <w:rPr>
          <w:rFonts w:ascii="Times New Roman" w:eastAsia="Times New Roman" w:hAnsi="Times New Roman"/>
          <w:b/>
          <w:color w:val="000000"/>
          <w:sz w:val="24"/>
          <w:szCs w:val="24"/>
          <w:lang w:eastAsia="ru-RU"/>
        </w:rPr>
        <w:br w:type="page"/>
      </w:r>
      <w:r w:rsidRPr="00B42B74">
        <w:rPr>
          <w:rFonts w:ascii="Times New Roman" w:eastAsia="Times New Roman" w:hAnsi="Times New Roman"/>
          <w:color w:val="000000"/>
          <w:spacing w:val="-3"/>
          <w:sz w:val="24"/>
          <w:szCs w:val="24"/>
        </w:rPr>
        <w:lastRenderedPageBreak/>
        <w:t>Составитель:</w:t>
      </w:r>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BD4FB7" w:rsidRPr="00BD4FB7" w:rsidRDefault="00BD4FB7" w:rsidP="00BD4FB7">
      <w:pPr>
        <w:spacing w:after="0"/>
        <w:jc w:val="both"/>
        <w:rPr>
          <w:rFonts w:ascii="Times New Roman" w:hAnsi="Times New Roman"/>
          <w:color w:val="000000"/>
          <w:spacing w:val="-3"/>
          <w:sz w:val="24"/>
          <w:szCs w:val="24"/>
        </w:rPr>
      </w:pPr>
      <w:bookmarkStart w:id="6" w:name="_Hlk104374607"/>
      <w:bookmarkStart w:id="7" w:name="_Hlk73543199"/>
      <w:r w:rsidRPr="00BD4FB7">
        <w:rPr>
          <w:rFonts w:ascii="Times New Roman" w:hAnsi="Times New Roman"/>
          <w:color w:val="000000"/>
          <w:spacing w:val="-3"/>
          <w:sz w:val="24"/>
          <w:szCs w:val="24"/>
        </w:rPr>
        <w:t>Протокол от 25 марта 2022 г. № 8</w:t>
      </w:r>
      <w:bookmarkEnd w:id="6"/>
    </w:p>
    <w:p w:rsidR="00166E87" w:rsidRPr="002D4D3C" w:rsidRDefault="00166E87" w:rsidP="00166E87">
      <w:pPr>
        <w:spacing w:after="0"/>
        <w:rPr>
          <w:rFonts w:ascii="Times New Roman" w:hAnsi="Times New Roman"/>
          <w:spacing w:val="-3"/>
          <w:sz w:val="24"/>
          <w:szCs w:val="24"/>
        </w:rPr>
      </w:pPr>
    </w:p>
    <w:p w:rsidR="00166E87" w:rsidRPr="002D4D3C" w:rsidRDefault="00166E87" w:rsidP="00166E87">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7"/>
    <w:p w:rsidR="00B42B74" w:rsidRPr="00B42B74" w:rsidRDefault="00B42B74" w:rsidP="00B42B74">
      <w:pPr>
        <w:spacing w:after="0" w:line="276" w:lineRule="auto"/>
        <w:rPr>
          <w:rFonts w:ascii="Times New Roman" w:eastAsia="Times New Roman" w:hAnsi="Times New Roman"/>
          <w:spacing w:val="-3"/>
          <w:sz w:val="24"/>
          <w:szCs w:val="24"/>
        </w:rPr>
      </w:pPr>
      <w:r w:rsidRPr="00B42B74">
        <w:rPr>
          <w:rFonts w:ascii="Times New Roman" w:eastAsia="Times New Roman" w:hAnsi="Times New Roman"/>
          <w:color w:val="000000"/>
          <w:spacing w:val="-3"/>
          <w:sz w:val="24"/>
          <w:szCs w:val="24"/>
        </w:rPr>
        <w:br w:type="page"/>
      </w:r>
      <w:r w:rsidRPr="00B42B74">
        <w:rPr>
          <w:rFonts w:ascii="Times New Roman" w:eastAsia="Times New Roman" w:hAnsi="Times New Roman"/>
          <w:b/>
          <w:i/>
          <w:spacing w:val="-3"/>
          <w:sz w:val="24"/>
          <w:szCs w:val="24"/>
        </w:rPr>
        <w:lastRenderedPageBreak/>
        <w:t xml:space="preserve">Рабочая программа дисциплины составлена </w:t>
      </w:r>
      <w:r w:rsidRPr="00B42B74">
        <w:rPr>
          <w:rFonts w:ascii="Times New Roman" w:eastAsia="Times New Roman" w:hAnsi="Times New Roman"/>
          <w:b/>
          <w:i/>
          <w:sz w:val="24"/>
          <w:szCs w:val="24"/>
        </w:rPr>
        <w:t>в соответствии с:</w:t>
      </w:r>
    </w:p>
    <w:p w:rsidR="00B42B74" w:rsidRPr="00B42B74" w:rsidRDefault="00B42B74" w:rsidP="00B42B74">
      <w:pPr>
        <w:spacing w:after="0" w:line="240" w:lineRule="auto"/>
        <w:ind w:firstLine="709"/>
        <w:jc w:val="both"/>
        <w:rPr>
          <w:rFonts w:ascii="Times New Roman" w:eastAsia="Times New Roman" w:hAnsi="Times New Roman"/>
          <w:sz w:val="24"/>
          <w:szCs w:val="24"/>
        </w:rPr>
      </w:pPr>
      <w:r w:rsidRPr="00B42B74">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B42B74">
        <w:rPr>
          <w:rFonts w:ascii="Times New Roman" w:eastAsia="Times New Roman" w:hAnsi="Times New Roman"/>
          <w:b/>
          <w:sz w:val="24"/>
          <w:szCs w:val="24"/>
          <w:lang w:eastAsia="ru-RU"/>
        </w:rPr>
        <w:t xml:space="preserve">38.03.04 Государственное и муниципальное управление </w:t>
      </w:r>
      <w:r w:rsidRPr="00B42B74">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BD4FB7" w:rsidRPr="00BD4FB7" w:rsidRDefault="00BD4FB7" w:rsidP="00BD4FB7">
      <w:pPr>
        <w:spacing w:after="0" w:line="240" w:lineRule="auto"/>
        <w:jc w:val="both"/>
        <w:rPr>
          <w:rFonts w:ascii="Times New Roman" w:hAnsi="Times New Roman"/>
          <w:color w:val="000000"/>
          <w:sz w:val="24"/>
          <w:szCs w:val="24"/>
          <w:lang w:eastAsia="ru-RU"/>
        </w:rPr>
      </w:pPr>
      <w:bookmarkStart w:id="8" w:name="_Hlk104374668"/>
      <w:bookmarkStart w:id="9" w:name="_Hlk104375903"/>
      <w:r w:rsidRPr="00BD4FB7">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BD4FB7">
        <w:rPr>
          <w:rFonts w:ascii="Times New Roman" w:hAnsi="Times New Roman"/>
          <w:b/>
          <w:color w:val="000000"/>
          <w:sz w:val="24"/>
          <w:szCs w:val="24"/>
        </w:rPr>
        <w:t>Омская гуманитарная академия</w:t>
      </w:r>
      <w:r w:rsidRPr="00BD4FB7">
        <w:rPr>
          <w:rFonts w:ascii="Times New Roman" w:hAnsi="Times New Roman"/>
          <w:color w:val="000000"/>
          <w:sz w:val="24"/>
          <w:szCs w:val="24"/>
        </w:rPr>
        <w:t>» (</w:t>
      </w:r>
      <w:r w:rsidRPr="00BD4FB7">
        <w:rPr>
          <w:rFonts w:ascii="Times New Roman" w:hAnsi="Times New Roman"/>
          <w:i/>
          <w:color w:val="000000"/>
          <w:sz w:val="24"/>
          <w:szCs w:val="24"/>
        </w:rPr>
        <w:t>далее – Академия; ОмГА</w:t>
      </w:r>
      <w:r w:rsidRPr="00BD4FB7">
        <w:rPr>
          <w:rFonts w:ascii="Times New Roman" w:hAnsi="Times New Roman"/>
          <w:color w:val="000000"/>
          <w:sz w:val="24"/>
          <w:szCs w:val="24"/>
        </w:rPr>
        <w:t>):</w:t>
      </w:r>
    </w:p>
    <w:p w:rsidR="00BD4FB7" w:rsidRPr="00BD4FB7" w:rsidRDefault="00BD4FB7" w:rsidP="00BD4FB7">
      <w:pPr>
        <w:spacing w:after="0" w:line="240" w:lineRule="auto"/>
        <w:ind w:firstLine="709"/>
        <w:jc w:val="both"/>
        <w:rPr>
          <w:rFonts w:ascii="Times New Roman" w:hAnsi="Times New Roman"/>
          <w:color w:val="000000"/>
          <w:sz w:val="24"/>
          <w:szCs w:val="24"/>
        </w:rPr>
      </w:pPr>
      <w:bookmarkStart w:id="10" w:name="_Hlk104374748"/>
      <w:r w:rsidRPr="00BD4FB7">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4FB7" w:rsidRPr="00BD4FB7" w:rsidRDefault="00BD4FB7" w:rsidP="00BD4FB7">
      <w:pPr>
        <w:spacing w:after="0" w:line="240" w:lineRule="auto"/>
        <w:ind w:firstLine="709"/>
        <w:jc w:val="both"/>
        <w:rPr>
          <w:rFonts w:ascii="Times New Roman" w:hAnsi="Times New Roman"/>
          <w:color w:val="000000"/>
          <w:sz w:val="24"/>
          <w:szCs w:val="24"/>
        </w:rPr>
      </w:pPr>
      <w:r w:rsidRPr="00BD4FB7">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B42B74" w:rsidRPr="00BD4FB7" w:rsidRDefault="00B42B74" w:rsidP="00B42B74">
      <w:pPr>
        <w:spacing w:after="0" w:line="240" w:lineRule="auto"/>
        <w:ind w:firstLine="709"/>
        <w:jc w:val="both"/>
        <w:rPr>
          <w:rFonts w:ascii="Times New Roman" w:eastAsia="Times New Roman" w:hAnsi="Times New Roman"/>
          <w:sz w:val="24"/>
          <w:szCs w:val="24"/>
        </w:rPr>
      </w:pPr>
      <w:r w:rsidRPr="00B42B74">
        <w:rPr>
          <w:rFonts w:ascii="Times New Roman" w:eastAsia="Times New Roman" w:hAnsi="Times New Roman"/>
          <w:sz w:val="24"/>
          <w:szCs w:val="24"/>
        </w:rPr>
        <w:t xml:space="preserve">- учебным планом </w:t>
      </w:r>
      <w:r w:rsidRPr="00BD4FB7">
        <w:rPr>
          <w:rFonts w:ascii="Times New Roman" w:eastAsia="Times New Roman" w:hAnsi="Times New Roman"/>
          <w:sz w:val="24"/>
          <w:szCs w:val="24"/>
        </w:rPr>
        <w:t xml:space="preserve">по основной профессиональной образовательной программе высшего образования – программе бакалавриата </w:t>
      </w:r>
      <w:r w:rsidRPr="00BD4FB7">
        <w:rPr>
          <w:rFonts w:ascii="Times New Roman" w:eastAsia="Times New Roman" w:hAnsi="Times New Roman"/>
          <w:sz w:val="24"/>
          <w:szCs w:val="24"/>
          <w:lang w:eastAsia="ru-RU"/>
        </w:rPr>
        <w:t xml:space="preserve">по направлению подготовки </w:t>
      </w:r>
      <w:r w:rsidRPr="00BD4FB7">
        <w:rPr>
          <w:rFonts w:ascii="Times New Roman" w:eastAsia="Times New Roman" w:hAnsi="Times New Roman"/>
          <w:b/>
          <w:sz w:val="24"/>
          <w:szCs w:val="24"/>
          <w:lang w:eastAsia="ru-RU"/>
        </w:rPr>
        <w:t xml:space="preserve">38.03.04 Государственное и муниципальное управление </w:t>
      </w:r>
      <w:r w:rsidRPr="00BD4FB7">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BD4FB7">
        <w:rPr>
          <w:rFonts w:ascii="Times New Roman" w:eastAsia="Times New Roman" w:hAnsi="Times New Roman"/>
          <w:sz w:val="24"/>
          <w:szCs w:val="24"/>
        </w:rPr>
        <w:t xml:space="preserve">форма обучения – очная) на </w:t>
      </w:r>
      <w:r w:rsidR="00BD4FB7" w:rsidRPr="00BD4FB7">
        <w:rPr>
          <w:rFonts w:ascii="Times New Roman" w:hAnsi="Times New Roman"/>
          <w:color w:val="000000"/>
          <w:sz w:val="24"/>
          <w:szCs w:val="24"/>
        </w:rPr>
        <w:t>2022/2023 учебный год,</w:t>
      </w:r>
      <w:r w:rsidR="00BD4FB7" w:rsidRPr="00BD4FB7">
        <w:rPr>
          <w:rFonts w:ascii="Times New Roman" w:hAnsi="Times New Roman"/>
          <w:color w:val="538135"/>
          <w:sz w:val="24"/>
          <w:szCs w:val="24"/>
        </w:rPr>
        <w:t xml:space="preserve"> </w:t>
      </w:r>
      <w:r w:rsidR="00BD4FB7" w:rsidRPr="00BD4FB7">
        <w:rPr>
          <w:rFonts w:ascii="Times New Roman" w:hAnsi="Times New Roman"/>
          <w:color w:val="000000"/>
          <w:sz w:val="24"/>
          <w:szCs w:val="24"/>
        </w:rPr>
        <w:t>утвержденным приказом ректора от</w:t>
      </w:r>
      <w:r w:rsidR="00BD4FB7" w:rsidRPr="00BD4FB7">
        <w:rPr>
          <w:rFonts w:ascii="Times New Roman" w:hAnsi="Times New Roman"/>
          <w:sz w:val="24"/>
          <w:szCs w:val="24"/>
        </w:rPr>
        <w:t xml:space="preserve"> </w:t>
      </w:r>
      <w:r w:rsidR="00BD4FB7" w:rsidRPr="00BD4FB7">
        <w:rPr>
          <w:rFonts w:ascii="Times New Roman" w:hAnsi="Times New Roman"/>
          <w:color w:val="000000"/>
          <w:sz w:val="24"/>
          <w:szCs w:val="24"/>
        </w:rPr>
        <w:t>28.03.2022 № 28</w:t>
      </w:r>
      <w:r w:rsidRPr="00BD4FB7">
        <w:rPr>
          <w:rFonts w:ascii="Times New Roman" w:eastAsia="Times New Roman" w:hAnsi="Times New Roman"/>
          <w:sz w:val="24"/>
          <w:szCs w:val="24"/>
        </w:rPr>
        <w:t>;</w:t>
      </w:r>
    </w:p>
    <w:p w:rsidR="00B42B74" w:rsidRPr="00BD4FB7" w:rsidRDefault="00B42B74" w:rsidP="00B42B74">
      <w:pPr>
        <w:widowControl w:val="0"/>
        <w:autoSpaceDE w:val="0"/>
        <w:autoSpaceDN w:val="0"/>
        <w:adjustRightInd w:val="0"/>
        <w:snapToGrid w:val="0"/>
        <w:spacing w:after="0" w:line="240" w:lineRule="auto"/>
        <w:ind w:firstLine="709"/>
        <w:jc w:val="both"/>
        <w:rPr>
          <w:rFonts w:ascii="Times New Roman" w:eastAsia="Times New Roman" w:hAnsi="Times New Roman"/>
          <w:sz w:val="24"/>
          <w:szCs w:val="24"/>
          <w:lang w:eastAsia="ru-RU"/>
        </w:rPr>
      </w:pPr>
      <w:r w:rsidRPr="00BD4FB7">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4FB7">
        <w:rPr>
          <w:rFonts w:ascii="Times New Roman" w:eastAsia="Times New Roman" w:hAnsi="Times New Roman"/>
          <w:b/>
          <w:sz w:val="24"/>
          <w:szCs w:val="24"/>
          <w:lang w:eastAsia="ru-RU"/>
        </w:rPr>
        <w:t xml:space="preserve">38.03.04 Государственное и муниципальное управление </w:t>
      </w:r>
      <w:r w:rsidRPr="00BD4FB7">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w:t>
      </w:r>
      <w:r w:rsidRPr="00BD4FB7">
        <w:rPr>
          <w:rFonts w:ascii="Times New Roman" w:eastAsia="Times New Roman" w:hAnsi="Times New Roman"/>
          <w:sz w:val="24"/>
          <w:szCs w:val="24"/>
          <w:lang w:eastAsia="ru-RU"/>
        </w:rPr>
        <w:lastRenderedPageBreak/>
        <w:t xml:space="preserve">заочная на </w:t>
      </w:r>
      <w:r w:rsidR="00BD4FB7" w:rsidRPr="00BD4FB7">
        <w:rPr>
          <w:rFonts w:ascii="Times New Roman" w:hAnsi="Times New Roman"/>
          <w:color w:val="000000"/>
          <w:sz w:val="24"/>
          <w:szCs w:val="24"/>
        </w:rPr>
        <w:t>2022/2023 учебный год,</w:t>
      </w:r>
      <w:r w:rsidR="00BD4FB7" w:rsidRPr="00BD4FB7">
        <w:rPr>
          <w:rFonts w:ascii="Times New Roman" w:hAnsi="Times New Roman"/>
          <w:color w:val="538135"/>
          <w:sz w:val="24"/>
          <w:szCs w:val="24"/>
        </w:rPr>
        <w:t xml:space="preserve"> </w:t>
      </w:r>
      <w:r w:rsidR="00BD4FB7" w:rsidRPr="00BD4FB7">
        <w:rPr>
          <w:rFonts w:ascii="Times New Roman" w:hAnsi="Times New Roman"/>
          <w:color w:val="000000"/>
          <w:sz w:val="24"/>
          <w:szCs w:val="24"/>
        </w:rPr>
        <w:t>утвержденным приказом ректора от</w:t>
      </w:r>
      <w:r w:rsidR="00BD4FB7" w:rsidRPr="00BD4FB7">
        <w:rPr>
          <w:rFonts w:ascii="Times New Roman" w:hAnsi="Times New Roman"/>
          <w:sz w:val="24"/>
          <w:szCs w:val="24"/>
        </w:rPr>
        <w:t xml:space="preserve"> </w:t>
      </w:r>
      <w:r w:rsidR="00BD4FB7" w:rsidRPr="00BD4FB7">
        <w:rPr>
          <w:rFonts w:ascii="Times New Roman" w:hAnsi="Times New Roman"/>
          <w:color w:val="000000"/>
          <w:sz w:val="24"/>
          <w:szCs w:val="24"/>
        </w:rPr>
        <w:t>28.03.2022 № 28</w:t>
      </w:r>
      <w:r w:rsidRPr="00BD4FB7">
        <w:rPr>
          <w:rFonts w:ascii="Times New Roman" w:eastAsia="Times New Roman" w:hAnsi="Times New Roman"/>
          <w:sz w:val="24"/>
          <w:szCs w:val="24"/>
        </w:rPr>
        <w:t>.</w:t>
      </w:r>
    </w:p>
    <w:p w:rsidR="00B42B74" w:rsidRPr="00BD4FB7" w:rsidRDefault="00B42B74" w:rsidP="00B42B74">
      <w:pPr>
        <w:widowControl w:val="0"/>
        <w:autoSpaceDE w:val="0"/>
        <w:autoSpaceDN w:val="0"/>
        <w:adjustRightInd w:val="0"/>
        <w:snapToGrid w:val="0"/>
        <w:spacing w:after="0" w:line="240" w:lineRule="auto"/>
        <w:ind w:firstLine="709"/>
        <w:jc w:val="both"/>
        <w:rPr>
          <w:rFonts w:ascii="Times New Roman" w:eastAsia="Times New Roman" w:hAnsi="Times New Roman"/>
          <w:color w:val="000000"/>
          <w:sz w:val="24"/>
          <w:szCs w:val="24"/>
          <w:lang w:eastAsia="ru-RU"/>
        </w:rPr>
      </w:pPr>
      <w:r w:rsidRPr="00BD4FB7">
        <w:rPr>
          <w:rFonts w:ascii="Times New Roman" w:eastAsia="Times New Roman" w:hAnsi="Times New Roman"/>
          <w:b/>
          <w:color w:val="000000"/>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D4FB7">
        <w:rPr>
          <w:rFonts w:ascii="Times New Roman" w:eastAsia="Times New Roman" w:hAnsi="Times New Roman"/>
          <w:b/>
          <w:bCs/>
          <w:color w:val="000000"/>
          <w:sz w:val="24"/>
          <w:szCs w:val="24"/>
          <w:lang w:eastAsia="ru-RU"/>
        </w:rPr>
        <w:t xml:space="preserve">Б1.В.ДВ.04.02 </w:t>
      </w:r>
      <w:r w:rsidRPr="00BD4FB7">
        <w:rPr>
          <w:rFonts w:ascii="Times New Roman" w:eastAsia="Times New Roman" w:hAnsi="Times New Roman"/>
          <w:b/>
          <w:color w:val="000000"/>
          <w:sz w:val="24"/>
          <w:szCs w:val="24"/>
          <w:lang w:eastAsia="ru-RU"/>
        </w:rPr>
        <w:t xml:space="preserve">«Управление имущественными и земельными отношениями» в течение </w:t>
      </w:r>
      <w:bookmarkStart w:id="11" w:name="_Hlk104374898"/>
      <w:r w:rsidR="00BD4FB7" w:rsidRPr="00BD4FB7">
        <w:rPr>
          <w:rFonts w:ascii="Times New Roman" w:hAnsi="Times New Roman"/>
          <w:b/>
          <w:color w:val="000000"/>
          <w:sz w:val="24"/>
          <w:szCs w:val="24"/>
        </w:rPr>
        <w:t xml:space="preserve">2022/2023 </w:t>
      </w:r>
      <w:bookmarkEnd w:id="11"/>
      <w:r w:rsidRPr="00BD4FB7">
        <w:rPr>
          <w:rFonts w:ascii="Times New Roman" w:eastAsia="Times New Roman" w:hAnsi="Times New Roman"/>
          <w:b/>
          <w:color w:val="000000"/>
          <w:sz w:val="24"/>
          <w:szCs w:val="24"/>
          <w:lang w:eastAsia="ru-RU"/>
        </w:rPr>
        <w:t>учебного года:</w:t>
      </w:r>
    </w:p>
    <w:p w:rsidR="00B42B74" w:rsidRPr="00BD4FB7"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D4FB7">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D4FB7">
        <w:rPr>
          <w:rFonts w:ascii="Times New Roman" w:eastAsia="Times New Roman" w:hAnsi="Times New Roman"/>
          <w:b/>
          <w:sz w:val="24"/>
          <w:szCs w:val="24"/>
          <w:lang w:eastAsia="ru-RU"/>
        </w:rPr>
        <w:t>38.03.04 Государственное и муниципальное управление</w:t>
      </w:r>
      <w:r w:rsidRPr="00BD4FB7">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D4FB7">
        <w:rPr>
          <w:rFonts w:ascii="Times New Roman" w:eastAsia="Courier New" w:hAnsi="Times New Roman"/>
          <w:sz w:val="24"/>
          <w:szCs w:val="24"/>
          <w:lang w:eastAsia="ru-RU" w:bidi="ru-RU"/>
        </w:rPr>
        <w:t>организационно-управленческая (основной),</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информационно-методическая,</w:t>
      </w:r>
      <w:r w:rsidRPr="00BD4FB7">
        <w:rPr>
          <w:rFonts w:ascii="Times New Roman" w:eastAsia="Times New Roman" w:hAnsi="Times New Roman"/>
          <w:sz w:val="20"/>
          <w:szCs w:val="20"/>
          <w:lang w:eastAsia="ru-RU"/>
        </w:rPr>
        <w:t xml:space="preserve"> </w:t>
      </w:r>
      <w:r w:rsidRPr="00BD4FB7">
        <w:rPr>
          <w:rFonts w:ascii="Times New Roman" w:eastAsia="Times New Roman" w:hAnsi="Times New Roman"/>
          <w:sz w:val="24"/>
          <w:szCs w:val="24"/>
          <w:lang w:eastAsia="ru-RU"/>
        </w:rPr>
        <w:t>коммуникативная,</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вспомогательно-технологическая (исполнительская),</w:t>
      </w:r>
      <w:r w:rsidRPr="00BD4FB7">
        <w:rPr>
          <w:rFonts w:ascii="Times New Roman" w:eastAsia="Times New Roman" w:hAnsi="Times New Roman"/>
          <w:sz w:val="20"/>
          <w:szCs w:val="20"/>
          <w:lang w:eastAsia="ru-RU"/>
        </w:rPr>
        <w:t xml:space="preserve"> </w:t>
      </w:r>
      <w:r w:rsidRPr="00BD4FB7">
        <w:rPr>
          <w:rFonts w:ascii="Times New Roman" w:eastAsia="Courier New" w:hAnsi="Times New Roman"/>
          <w:sz w:val="24"/>
          <w:szCs w:val="24"/>
          <w:lang w:eastAsia="ru-RU" w:bidi="ru-RU"/>
        </w:rPr>
        <w:t>организационно-регулирующая</w:t>
      </w:r>
      <w:r w:rsidRPr="00BD4FB7">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D4FB7">
        <w:rPr>
          <w:rFonts w:ascii="Times New Roman" w:eastAsia="Times New Roman" w:hAnsi="Times New Roman"/>
          <w:b/>
          <w:color w:val="000000"/>
          <w:sz w:val="24"/>
          <w:szCs w:val="24"/>
          <w:lang w:eastAsia="ru-RU"/>
        </w:rPr>
        <w:t>«Управление имущественными и земельными отношениями»</w:t>
      </w:r>
      <w:r w:rsidRPr="00BD4FB7">
        <w:rPr>
          <w:rFonts w:ascii="Times New Roman" w:eastAsia="Times New Roman" w:hAnsi="Times New Roman"/>
          <w:color w:val="000000"/>
          <w:sz w:val="24"/>
          <w:szCs w:val="24"/>
          <w:lang w:eastAsia="ru-RU"/>
        </w:rPr>
        <w:t xml:space="preserve"> в течение </w:t>
      </w:r>
      <w:r w:rsidR="00BD4FB7" w:rsidRPr="00BD4FB7">
        <w:rPr>
          <w:rFonts w:ascii="Times New Roman" w:hAnsi="Times New Roman"/>
          <w:b/>
          <w:color w:val="000000"/>
          <w:sz w:val="24"/>
          <w:szCs w:val="24"/>
        </w:rPr>
        <w:t xml:space="preserve">2022/2023 </w:t>
      </w:r>
      <w:r w:rsidRPr="00BD4FB7">
        <w:rPr>
          <w:rFonts w:ascii="Times New Roman" w:eastAsia="Times New Roman" w:hAnsi="Times New Roman"/>
          <w:color w:val="000000"/>
          <w:sz w:val="24"/>
          <w:szCs w:val="24"/>
          <w:lang w:eastAsia="ru-RU"/>
        </w:rPr>
        <w:t>учебного года.</w:t>
      </w:r>
    </w:p>
    <w:p w:rsidR="00B42B74" w:rsidRPr="00B42B74" w:rsidRDefault="00B42B74" w:rsidP="00B42B74">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b/>
          <w:color w:val="000000"/>
          <w:sz w:val="24"/>
          <w:szCs w:val="24"/>
        </w:rPr>
        <w:t xml:space="preserve">Наименование дисциплины: </w:t>
      </w:r>
      <w:r w:rsidRPr="00B42B74">
        <w:rPr>
          <w:rFonts w:ascii="Times New Roman" w:hAnsi="Times New Roman"/>
          <w:b/>
          <w:bCs/>
          <w:color w:val="000000"/>
          <w:sz w:val="24"/>
          <w:szCs w:val="24"/>
        </w:rPr>
        <w:t xml:space="preserve">Б1.В.ДВ.04.02 </w:t>
      </w:r>
      <w:r w:rsidRPr="00B42B74">
        <w:rPr>
          <w:rFonts w:ascii="Times New Roman" w:hAnsi="Times New Roman"/>
          <w:b/>
          <w:color w:val="000000"/>
          <w:sz w:val="24"/>
          <w:szCs w:val="24"/>
        </w:rPr>
        <w:t>«Управление имущественными и земельными отношениями».</w:t>
      </w: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color w:val="000000"/>
          <w:sz w:val="24"/>
          <w:szCs w:val="24"/>
        </w:rPr>
        <w:tab/>
      </w:r>
      <w:r w:rsidRPr="00B42B74">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42B74">
        <w:rPr>
          <w:rFonts w:ascii="Times New Roman" w:eastAsia="Times New Roman" w:hAnsi="Times New Roman"/>
          <w:b/>
          <w:sz w:val="24"/>
          <w:szCs w:val="24"/>
          <w:lang w:eastAsia="ru-RU"/>
        </w:rPr>
        <w:t>38.03.04 Государственное и муниципальное управление</w:t>
      </w:r>
      <w:r w:rsidRPr="00B42B74">
        <w:rPr>
          <w:rFonts w:ascii="Times New Roman" w:eastAsia="Times New Roman" w:hAnsi="Times New Roman"/>
          <w:sz w:val="24"/>
          <w:szCs w:val="24"/>
          <w:lang w:eastAsia="ru-RU"/>
        </w:rPr>
        <w:t>, утвержденного Приказом Минобрнауки России от 10.12.2014</w:t>
      </w:r>
      <w:r w:rsidRPr="00B42B74">
        <w:rPr>
          <w:rFonts w:ascii="Times New Roman" w:eastAsia="Times New Roman" w:hAnsi="Times New Roman"/>
          <w:bCs/>
          <w:sz w:val="24"/>
          <w:szCs w:val="24"/>
          <w:lang w:eastAsia="ru-RU"/>
        </w:rPr>
        <w:t xml:space="preserve"> N 1567 </w:t>
      </w:r>
      <w:r w:rsidRPr="00B42B74">
        <w:rPr>
          <w:rFonts w:ascii="Times New Roman" w:eastAsia="Times New Roman" w:hAnsi="Times New Roman"/>
          <w:sz w:val="24"/>
          <w:szCs w:val="24"/>
          <w:lang w:eastAsia="ru-RU"/>
        </w:rPr>
        <w:t xml:space="preserve">(зарегистрирован в Минюсте России </w:t>
      </w:r>
      <w:r w:rsidRPr="00B42B74">
        <w:rPr>
          <w:rFonts w:ascii="Times New Roman" w:eastAsia="Times New Roman" w:hAnsi="Times New Roman"/>
          <w:bCs/>
          <w:sz w:val="24"/>
          <w:szCs w:val="24"/>
          <w:lang w:eastAsia="ru-RU"/>
        </w:rPr>
        <w:t>05.02.2015 N 35894</w:t>
      </w:r>
      <w:r w:rsidRPr="00B42B74">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B42B74">
        <w:rPr>
          <w:rFonts w:ascii="Times New Roman" w:hAnsi="Times New Roman"/>
          <w:sz w:val="24"/>
          <w:szCs w:val="24"/>
        </w:rPr>
        <w:t>, при разработке основной профессиональной образовательной программы (</w:t>
      </w:r>
      <w:r w:rsidRPr="00B42B74">
        <w:rPr>
          <w:rFonts w:ascii="Times New Roman" w:hAnsi="Times New Roman"/>
          <w:i/>
          <w:sz w:val="24"/>
          <w:szCs w:val="24"/>
        </w:rPr>
        <w:t>далее - ОПОП</w:t>
      </w:r>
      <w:r w:rsidRPr="00B42B74">
        <w:rPr>
          <w:rFonts w:ascii="Times New Roman" w:hAnsi="Times New Roman"/>
          <w:sz w:val="24"/>
          <w:szCs w:val="24"/>
        </w:rPr>
        <w:t>) бакалавриата определены возможности Академии в формировании компетенций выпускников.</w:t>
      </w:r>
    </w:p>
    <w:p w:rsidR="00B42B74" w:rsidRPr="00B42B74" w:rsidRDefault="00B42B74" w:rsidP="00B42B74">
      <w:pPr>
        <w:tabs>
          <w:tab w:val="left" w:pos="708"/>
        </w:tabs>
        <w:autoSpaceDN w:val="0"/>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ab/>
      </w:r>
    </w:p>
    <w:p w:rsidR="00B42B74" w:rsidRPr="00B42B74" w:rsidRDefault="00B42B74" w:rsidP="00B42B74">
      <w:pPr>
        <w:tabs>
          <w:tab w:val="left" w:pos="708"/>
        </w:tabs>
        <w:autoSpaceDN w:val="0"/>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 xml:space="preserve">Процесс изучения дисциплины </w:t>
      </w:r>
      <w:r w:rsidRPr="00B42B74">
        <w:rPr>
          <w:rFonts w:ascii="Times New Roman" w:hAnsi="Times New Roman"/>
          <w:b/>
          <w:color w:val="000000"/>
          <w:sz w:val="24"/>
          <w:szCs w:val="24"/>
        </w:rPr>
        <w:t>«</w:t>
      </w:r>
      <w:r w:rsidRPr="00B42B74">
        <w:rPr>
          <w:rFonts w:ascii="Times New Roman" w:eastAsia="Times New Roman" w:hAnsi="Times New Roman"/>
          <w:b/>
          <w:color w:val="000000"/>
          <w:sz w:val="24"/>
          <w:szCs w:val="24"/>
          <w:lang w:eastAsia="ru-RU"/>
        </w:rPr>
        <w:t>Управление имущественными и земельными отношениями</w:t>
      </w:r>
      <w:r w:rsidRPr="00B42B74">
        <w:rPr>
          <w:rFonts w:ascii="Times New Roman" w:hAnsi="Times New Roman"/>
          <w:color w:val="000000"/>
          <w:sz w:val="24"/>
          <w:szCs w:val="24"/>
        </w:rPr>
        <w:t xml:space="preserve">» направлен на формирование следующих компетенций:  </w:t>
      </w:r>
    </w:p>
    <w:p w:rsidR="00B42B74" w:rsidRPr="00B42B74" w:rsidRDefault="00B42B74" w:rsidP="00B42B74">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42B74" w:rsidRPr="00B42B74" w:rsidTr="00B42B74">
        <w:tc>
          <w:tcPr>
            <w:tcW w:w="3049"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Результаты освоения ОПОП (содержание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компетенции)</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Код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компетенции</w:t>
            </w:r>
          </w:p>
        </w:tc>
        <w:tc>
          <w:tcPr>
            <w:tcW w:w="4927"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Перечень планируемых результатов </w:t>
            </w:r>
          </w:p>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обучения по дисциплине</w:t>
            </w:r>
          </w:p>
        </w:tc>
      </w:tr>
      <w:tr w:rsidR="00B42B74" w:rsidRPr="00B42B74" w:rsidTr="00B42B74">
        <w:trPr>
          <w:trHeight w:val="1122"/>
        </w:trPr>
        <w:tc>
          <w:tcPr>
            <w:tcW w:w="3049" w:type="dxa"/>
            <w:vAlign w:val="center"/>
          </w:tcPr>
          <w:p w:rsidR="00B42B74" w:rsidRPr="00B42B74" w:rsidRDefault="00B42B74" w:rsidP="00B42B74">
            <w:pPr>
              <w:tabs>
                <w:tab w:val="left" w:pos="708"/>
              </w:tabs>
              <w:autoSpaceDN w:val="0"/>
              <w:spacing w:after="0" w:line="240" w:lineRule="auto"/>
              <w:rPr>
                <w:rFonts w:ascii="Times New Roman" w:hAnsi="Times New Roman"/>
                <w:color w:val="000000"/>
                <w:sz w:val="24"/>
                <w:szCs w:val="24"/>
              </w:rPr>
            </w:pPr>
            <w:r w:rsidRPr="00B42B74">
              <w:rPr>
                <w:rFonts w:ascii="Times New Roman" w:eastAsia="Times New Roman" w:hAnsi="Times New Roman"/>
                <w:color w:val="000000"/>
                <w:sz w:val="24"/>
                <w:szCs w:val="24"/>
                <w:lang w:eastAsia="ru-RU"/>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color w:val="000000"/>
                <w:sz w:val="24"/>
                <w:szCs w:val="24"/>
              </w:rPr>
            </w:pPr>
            <w:r w:rsidRPr="00B42B74">
              <w:rPr>
                <w:rFonts w:ascii="Times New Roman" w:eastAsia="Times New Roman" w:hAnsi="Times New Roman"/>
                <w:color w:val="000000"/>
                <w:sz w:val="24"/>
                <w:szCs w:val="24"/>
                <w:lang w:eastAsia="ru-RU"/>
              </w:rPr>
              <w:t>ПК-3</w:t>
            </w:r>
          </w:p>
        </w:tc>
        <w:tc>
          <w:tcPr>
            <w:tcW w:w="4927" w:type="dxa"/>
            <w:vAlign w:val="center"/>
          </w:tcPr>
          <w:p w:rsidR="00B42B74" w:rsidRPr="00B42B74" w:rsidRDefault="00B42B74" w:rsidP="00B42B74">
            <w:pPr>
              <w:tabs>
                <w:tab w:val="left" w:pos="318"/>
              </w:tabs>
              <w:spacing w:after="0" w:line="240" w:lineRule="auto"/>
              <w:ind w:left="34"/>
              <w:contextualSpacing/>
              <w:jc w:val="both"/>
              <w:rPr>
                <w:rFonts w:ascii="Times New Roman" w:hAnsi="Times New Roman"/>
                <w:i/>
                <w:color w:val="000000"/>
                <w:sz w:val="24"/>
                <w:szCs w:val="24"/>
              </w:rPr>
            </w:pPr>
            <w:r w:rsidRPr="00B42B74">
              <w:rPr>
                <w:rFonts w:ascii="Times New Roman" w:hAnsi="Times New Roman"/>
                <w:i/>
                <w:color w:val="000000"/>
                <w:sz w:val="24"/>
                <w:szCs w:val="24"/>
              </w:rPr>
              <w:t xml:space="preserve">Знать: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основные положения законодательства Российской Федерации в области размещения государственных и муниципальных заказов; полномочия комиссий по размещению государственных закупок; способы размещения государственных заказов;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процедуры различных способов размещения государственных и муниципальных закупок, их содержание; специфику размещения закупок; условия и </w:t>
            </w:r>
            <w:r w:rsidRPr="00B42B74">
              <w:rPr>
                <w:rFonts w:ascii="Times New Roman" w:hAnsi="Times New Roman"/>
                <w:bCs/>
                <w:color w:val="000000"/>
                <w:sz w:val="24"/>
                <w:szCs w:val="24"/>
              </w:rPr>
              <w:lastRenderedPageBreak/>
              <w:t>порядок заключения и исполнения государственных и муниципальных контрактов</w:t>
            </w:r>
          </w:p>
          <w:p w:rsidR="00B42B74" w:rsidRPr="00B42B74" w:rsidRDefault="00B42B74" w:rsidP="00B42B74">
            <w:pPr>
              <w:tabs>
                <w:tab w:val="left" w:pos="318"/>
              </w:tabs>
              <w:spacing w:after="0" w:line="240" w:lineRule="auto"/>
              <w:ind w:left="34"/>
              <w:contextualSpacing/>
              <w:rPr>
                <w:rFonts w:ascii="Times New Roman" w:hAnsi="Times New Roman"/>
                <w:i/>
                <w:color w:val="000000"/>
                <w:sz w:val="24"/>
                <w:szCs w:val="24"/>
              </w:rPr>
            </w:pPr>
            <w:r w:rsidRPr="00B42B74">
              <w:rPr>
                <w:rFonts w:ascii="Times New Roman" w:hAnsi="Times New Roman"/>
                <w:i/>
                <w:color w:val="000000"/>
                <w:sz w:val="24"/>
                <w:szCs w:val="24"/>
              </w:rPr>
              <w:t xml:space="preserve">Уметь: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 xml:space="preserve">применять на практике положения законов и нормативных актов Российской Федерации о размещении государственных закупок;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rFonts w:ascii="Times New Roman" w:hAnsi="Times New Roman"/>
                <w:bCs/>
                <w:color w:val="000000"/>
                <w:sz w:val="24"/>
                <w:szCs w:val="24"/>
              </w:rPr>
            </w:pPr>
            <w:r w:rsidRPr="00B42B74">
              <w:rPr>
                <w:rFonts w:ascii="Times New Roman" w:hAnsi="Times New Roman"/>
                <w:bCs/>
                <w:color w:val="000000"/>
                <w:sz w:val="24"/>
                <w:szCs w:val="24"/>
              </w:rPr>
              <w:t>применять информационные технологии при размещении государственных закупок</w:t>
            </w:r>
          </w:p>
          <w:p w:rsidR="00B42B74" w:rsidRPr="00B42B74" w:rsidRDefault="00B42B74" w:rsidP="00B42B74">
            <w:pPr>
              <w:tabs>
                <w:tab w:val="left" w:pos="318"/>
              </w:tabs>
              <w:spacing w:after="0" w:line="240" w:lineRule="auto"/>
              <w:ind w:left="34"/>
              <w:contextualSpacing/>
              <w:rPr>
                <w:rFonts w:ascii="Times New Roman" w:hAnsi="Times New Roman"/>
                <w:color w:val="000000"/>
                <w:sz w:val="24"/>
                <w:szCs w:val="24"/>
              </w:rPr>
            </w:pPr>
            <w:r w:rsidRPr="00B42B74">
              <w:rPr>
                <w:rFonts w:ascii="Times New Roman" w:hAnsi="Times New Roman"/>
                <w:i/>
                <w:color w:val="000000"/>
                <w:sz w:val="24"/>
                <w:szCs w:val="24"/>
              </w:rPr>
              <w:t>Владеть:</w:t>
            </w:r>
            <w:r w:rsidRPr="00B42B74">
              <w:rPr>
                <w:rFonts w:ascii="Times New Roman" w:hAnsi="Times New Roman"/>
                <w:color w:val="000000"/>
                <w:sz w:val="24"/>
                <w:szCs w:val="24"/>
              </w:rPr>
              <w:t xml:space="preserve">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color w:val="000000"/>
                <w:sz w:val="24"/>
                <w:szCs w:val="24"/>
              </w:rPr>
            </w:pPr>
            <w:r w:rsidRPr="00B42B74">
              <w:rPr>
                <w:rFonts w:ascii="Times New Roman" w:hAnsi="Times New Roman"/>
                <w:bCs/>
                <w:color w:val="000000"/>
                <w:sz w:val="24"/>
                <w:szCs w:val="24"/>
              </w:rPr>
              <w:t xml:space="preserve">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 </w:t>
            </w:r>
          </w:p>
          <w:p w:rsidR="00B42B74" w:rsidRPr="00B42B74" w:rsidRDefault="00B42B74" w:rsidP="00B42B74">
            <w:pPr>
              <w:widowControl w:val="0"/>
              <w:numPr>
                <w:ilvl w:val="0"/>
                <w:numId w:val="25"/>
              </w:numPr>
              <w:tabs>
                <w:tab w:val="left" w:pos="318"/>
              </w:tabs>
              <w:autoSpaceDE w:val="0"/>
              <w:autoSpaceDN w:val="0"/>
              <w:adjustRightInd w:val="0"/>
              <w:spacing w:after="0" w:line="240" w:lineRule="auto"/>
              <w:ind w:left="34"/>
              <w:contextualSpacing/>
              <w:rPr>
                <w:color w:val="000000"/>
                <w:sz w:val="24"/>
                <w:szCs w:val="24"/>
              </w:rPr>
            </w:pPr>
            <w:r w:rsidRPr="00B42B74">
              <w:rPr>
                <w:rFonts w:ascii="Times New Roman" w:hAnsi="Times New Roman"/>
                <w:bCs/>
                <w:color w:val="000000"/>
                <w:sz w:val="24"/>
                <w:szCs w:val="24"/>
              </w:rPr>
              <w:t>выполнение работ, оказание услуг</w:t>
            </w:r>
          </w:p>
        </w:tc>
      </w:tr>
      <w:tr w:rsidR="00B42B74" w:rsidRPr="00B42B74" w:rsidTr="00B42B74">
        <w:trPr>
          <w:trHeight w:val="1122"/>
        </w:trPr>
        <w:tc>
          <w:tcPr>
            <w:tcW w:w="3049" w:type="dxa"/>
            <w:vAlign w:val="center"/>
          </w:tcPr>
          <w:p w:rsidR="00B42B74" w:rsidRPr="00B42B74" w:rsidRDefault="00B42B74" w:rsidP="00B42B74">
            <w:pPr>
              <w:tabs>
                <w:tab w:val="left" w:pos="708"/>
              </w:tabs>
              <w:autoSpaceDN w:val="0"/>
              <w:spacing w:after="0" w:line="240" w:lineRule="auto"/>
              <w:rPr>
                <w:rFonts w:ascii="Times New Roman" w:hAnsi="Times New Roman"/>
                <w:sz w:val="24"/>
                <w:szCs w:val="24"/>
              </w:rPr>
            </w:pPr>
            <w:r w:rsidRPr="00B42B74">
              <w:rPr>
                <w:rFonts w:ascii="Times New Roman" w:hAnsi="Times New Roman"/>
                <w:sz w:val="24"/>
                <w:szCs w:val="24"/>
              </w:rPr>
              <w:lastRenderedPageBreak/>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ПК-7</w:t>
            </w:r>
          </w:p>
        </w:tc>
        <w:tc>
          <w:tcPr>
            <w:tcW w:w="4927" w:type="dxa"/>
            <w:vAlign w:val="center"/>
          </w:tcPr>
          <w:p w:rsidR="00B42B74" w:rsidRPr="00B42B74" w:rsidRDefault="00B42B74" w:rsidP="00B42B74">
            <w:pPr>
              <w:tabs>
                <w:tab w:val="left" w:pos="318"/>
              </w:tabs>
              <w:autoSpaceDN w:val="0"/>
              <w:spacing w:after="0" w:line="240" w:lineRule="auto"/>
              <w:ind w:firstLine="34"/>
              <w:rPr>
                <w:rFonts w:ascii="Times New Roman" w:hAnsi="Times New Roman"/>
                <w:i/>
                <w:sz w:val="24"/>
                <w:szCs w:val="24"/>
              </w:rPr>
            </w:pPr>
            <w:r w:rsidRPr="00B42B74">
              <w:rPr>
                <w:rFonts w:ascii="Times New Roman" w:hAnsi="Times New Roman"/>
                <w:i/>
                <w:sz w:val="24"/>
                <w:szCs w:val="24"/>
              </w:rPr>
              <w:t xml:space="preserve">Знать: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методологию государственного и муниципального прогнозирования и планирования;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 математические методы и модели прогнозирования</w:t>
            </w:r>
          </w:p>
          <w:p w:rsidR="00B42B74" w:rsidRPr="00B42B74" w:rsidRDefault="00B42B74" w:rsidP="00B42B74">
            <w:pPr>
              <w:tabs>
                <w:tab w:val="left" w:pos="318"/>
              </w:tabs>
              <w:autoSpaceDN w:val="0"/>
              <w:spacing w:after="0" w:line="240" w:lineRule="auto"/>
              <w:ind w:firstLine="34"/>
              <w:rPr>
                <w:rFonts w:ascii="Times New Roman" w:hAnsi="Times New Roman"/>
                <w:i/>
                <w:sz w:val="24"/>
                <w:szCs w:val="24"/>
              </w:rPr>
            </w:pPr>
            <w:r w:rsidRPr="00B42B74">
              <w:rPr>
                <w:rFonts w:ascii="Times New Roman" w:hAnsi="Times New Roman"/>
                <w:i/>
                <w:sz w:val="24"/>
                <w:szCs w:val="24"/>
              </w:rPr>
              <w:t xml:space="preserve">Уметь: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eastAsia="Times New Roman" w:hAnsi="Times New Roman"/>
                <w:sz w:val="24"/>
                <w:szCs w:val="24"/>
                <w:lang w:eastAsia="ru-RU"/>
              </w:rPr>
              <w:t xml:space="preserve">применять  методы прогнозирования и планирования для решения конкретных задач управления на государственном и муниципальном уровне; </w:t>
            </w:r>
          </w:p>
          <w:p w:rsidR="00B42B74" w:rsidRPr="00B42B74" w:rsidRDefault="00B42B74" w:rsidP="00B42B74">
            <w:pPr>
              <w:widowControl w:val="0"/>
              <w:numPr>
                <w:ilvl w:val="0"/>
                <w:numId w:val="3"/>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применять математические методы и модели прогнозирования для решения задач управления </w:t>
            </w:r>
            <w:r w:rsidRPr="00B42B74">
              <w:rPr>
                <w:rFonts w:ascii="Times New Roman" w:eastAsia="Times New Roman" w:hAnsi="Times New Roman"/>
                <w:sz w:val="24"/>
                <w:szCs w:val="24"/>
                <w:lang w:eastAsia="ru-RU"/>
              </w:rPr>
              <w:t>на государственном и муниципальном уровне</w:t>
            </w:r>
          </w:p>
          <w:p w:rsidR="00B42B74" w:rsidRPr="00B42B74" w:rsidRDefault="00B42B74" w:rsidP="00B42B74">
            <w:pPr>
              <w:tabs>
                <w:tab w:val="left" w:pos="318"/>
              </w:tabs>
              <w:autoSpaceDN w:val="0"/>
              <w:spacing w:after="0" w:line="240" w:lineRule="auto"/>
              <w:ind w:firstLine="34"/>
              <w:rPr>
                <w:rFonts w:ascii="Times New Roman" w:hAnsi="Times New Roman"/>
                <w:sz w:val="24"/>
                <w:szCs w:val="24"/>
              </w:rPr>
            </w:pPr>
            <w:r w:rsidRPr="00B42B74">
              <w:rPr>
                <w:rFonts w:ascii="Times New Roman" w:hAnsi="Times New Roman"/>
                <w:i/>
                <w:sz w:val="24"/>
                <w:szCs w:val="24"/>
              </w:rPr>
              <w:t>Владеть:</w:t>
            </w:r>
            <w:r w:rsidRPr="00B42B74">
              <w:rPr>
                <w:rFonts w:ascii="Times New Roman" w:hAnsi="Times New Roman"/>
                <w:sz w:val="24"/>
                <w:szCs w:val="24"/>
              </w:rPr>
              <w:t xml:space="preserve"> </w:t>
            </w:r>
          </w:p>
          <w:p w:rsidR="00B42B74" w:rsidRPr="00B42B74" w:rsidRDefault="00B42B74" w:rsidP="00B42B74">
            <w:pPr>
              <w:widowControl w:val="0"/>
              <w:numPr>
                <w:ilvl w:val="0"/>
                <w:numId w:val="4"/>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навыками применения математических методов для составления прогнозов и планов на государственном и муниципальном уровнях управления;</w:t>
            </w:r>
          </w:p>
          <w:p w:rsidR="00B42B74" w:rsidRPr="00B42B74" w:rsidRDefault="00B42B74" w:rsidP="00B42B74">
            <w:pPr>
              <w:widowControl w:val="0"/>
              <w:numPr>
                <w:ilvl w:val="0"/>
                <w:numId w:val="4"/>
              </w:numPr>
              <w:tabs>
                <w:tab w:val="left" w:pos="318"/>
              </w:tabs>
              <w:autoSpaceDE w:val="0"/>
              <w:autoSpaceDN w:val="0"/>
              <w:adjustRightInd w:val="0"/>
              <w:spacing w:after="0" w:line="240" w:lineRule="auto"/>
              <w:ind w:firstLine="34"/>
              <w:rPr>
                <w:rFonts w:ascii="Times New Roman" w:hAnsi="Times New Roman"/>
                <w:sz w:val="24"/>
                <w:szCs w:val="24"/>
              </w:rPr>
            </w:pPr>
            <w:r w:rsidRPr="00B42B74">
              <w:rPr>
                <w:rFonts w:ascii="Times New Roman" w:hAnsi="Times New Roman"/>
                <w:sz w:val="24"/>
                <w:szCs w:val="24"/>
              </w:rPr>
              <w:t xml:space="preserve">навыками математического моделирования социально-экономического развития  </w:t>
            </w:r>
          </w:p>
        </w:tc>
      </w:tr>
    </w:tbl>
    <w:p w:rsidR="00B42B74" w:rsidRPr="00B42B74" w:rsidRDefault="00B42B74" w:rsidP="00B42B74">
      <w:pPr>
        <w:tabs>
          <w:tab w:val="left" w:pos="708"/>
        </w:tabs>
        <w:autoSpaceDN w:val="0"/>
        <w:spacing w:after="0" w:line="240" w:lineRule="auto"/>
        <w:jc w:val="both"/>
        <w:rPr>
          <w:rFonts w:ascii="Times New Roman" w:hAnsi="Times New Roman"/>
          <w:color w:val="000000"/>
          <w:sz w:val="24"/>
          <w:szCs w:val="24"/>
        </w:rPr>
      </w:pPr>
    </w:p>
    <w:p w:rsidR="00B42B74" w:rsidRPr="00B42B74" w:rsidRDefault="00B42B74" w:rsidP="00B42B7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Указание места дисциплины в структуре образовательной программы</w:t>
      </w:r>
    </w:p>
    <w:p w:rsidR="00B42B74" w:rsidRPr="00B42B74" w:rsidRDefault="00B42B74" w:rsidP="00B42B74">
      <w:pPr>
        <w:tabs>
          <w:tab w:val="left" w:pos="708"/>
        </w:tabs>
        <w:autoSpaceDN w:val="0"/>
        <w:spacing w:after="0" w:line="240" w:lineRule="auto"/>
        <w:ind w:firstLine="709"/>
        <w:jc w:val="both"/>
        <w:rPr>
          <w:rFonts w:ascii="Times New Roman" w:hAnsi="Times New Roman"/>
          <w:sz w:val="24"/>
          <w:szCs w:val="24"/>
        </w:rPr>
      </w:pPr>
      <w:r w:rsidRPr="00B42B74">
        <w:rPr>
          <w:rFonts w:ascii="Times New Roman" w:eastAsia="Times New Roman" w:hAnsi="Times New Roman"/>
          <w:sz w:val="24"/>
          <w:szCs w:val="24"/>
          <w:lang w:eastAsia="ru-RU"/>
        </w:rPr>
        <w:t xml:space="preserve">Дисциплина </w:t>
      </w:r>
      <w:r w:rsidRPr="00B42B74">
        <w:rPr>
          <w:rFonts w:ascii="Times New Roman" w:eastAsia="Times New Roman" w:hAnsi="Times New Roman"/>
          <w:b/>
          <w:bCs/>
          <w:sz w:val="24"/>
          <w:szCs w:val="24"/>
          <w:lang w:eastAsia="ru-RU"/>
        </w:rPr>
        <w:t xml:space="preserve">Б1.В.ДВ.04.02 </w:t>
      </w:r>
      <w:r w:rsidRPr="00B42B74">
        <w:rPr>
          <w:rFonts w:ascii="Times New Roman" w:eastAsia="Times New Roman" w:hAnsi="Times New Roman"/>
          <w:b/>
          <w:sz w:val="24"/>
          <w:szCs w:val="24"/>
          <w:lang w:eastAsia="ru-RU"/>
        </w:rPr>
        <w:t>«Управление имущественными и земельными отношениями</w:t>
      </w:r>
      <w:r w:rsidRPr="00B42B74">
        <w:rPr>
          <w:rFonts w:ascii="Times New Roman" w:eastAsia="Times New Roman" w:hAnsi="Times New Roman"/>
          <w:sz w:val="24"/>
          <w:szCs w:val="24"/>
          <w:lang w:eastAsia="ru-RU"/>
        </w:rPr>
        <w:t xml:space="preserve">» </w:t>
      </w:r>
      <w:r w:rsidRPr="00B42B74">
        <w:rPr>
          <w:rFonts w:ascii="Times New Roman" w:hAnsi="Times New Roman"/>
          <w:sz w:val="24"/>
          <w:szCs w:val="24"/>
        </w:rPr>
        <w:t>является дисциплиной по выбору вариативной части блока Б1.</w:t>
      </w:r>
    </w:p>
    <w:p w:rsidR="00B42B74" w:rsidRPr="00B42B74" w:rsidRDefault="00B42B74" w:rsidP="00B42B74">
      <w:pPr>
        <w:tabs>
          <w:tab w:val="left" w:pos="708"/>
        </w:tabs>
        <w:autoSpaceDN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09"/>
        <w:gridCol w:w="2153"/>
        <w:gridCol w:w="2322"/>
        <w:gridCol w:w="1108"/>
      </w:tblGrid>
      <w:tr w:rsidR="00B42B74" w:rsidRPr="00B42B74" w:rsidTr="00B42B74">
        <w:tc>
          <w:tcPr>
            <w:tcW w:w="1196"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Код</w:t>
            </w:r>
          </w:p>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дисцип-лины</w:t>
            </w:r>
          </w:p>
        </w:tc>
        <w:tc>
          <w:tcPr>
            <w:tcW w:w="2494"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Наименование</w:t>
            </w:r>
          </w:p>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дисциплины</w:t>
            </w:r>
          </w:p>
        </w:tc>
        <w:tc>
          <w:tcPr>
            <w:tcW w:w="4696" w:type="dxa"/>
            <w:gridSpan w:val="2"/>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lastRenderedPageBreak/>
              <w:t>Содержательно-логические связи</w:t>
            </w:r>
          </w:p>
        </w:tc>
        <w:tc>
          <w:tcPr>
            <w:tcW w:w="1185" w:type="dxa"/>
            <w:vMerge w:val="restart"/>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 xml:space="preserve">Коды </w:t>
            </w:r>
            <w:r w:rsidRPr="00B42B74">
              <w:rPr>
                <w:rFonts w:ascii="Times New Roman" w:hAnsi="Times New Roman"/>
                <w:sz w:val="24"/>
                <w:szCs w:val="24"/>
              </w:rPr>
              <w:lastRenderedPageBreak/>
              <w:t>форми-руемых компе-тенций</w:t>
            </w:r>
          </w:p>
        </w:tc>
      </w:tr>
      <w:tr w:rsidR="00B42B74" w:rsidRPr="00B42B74" w:rsidTr="00B42B74">
        <w:tc>
          <w:tcPr>
            <w:tcW w:w="1196"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Наименование дисциплин, практик</w:t>
            </w:r>
          </w:p>
        </w:tc>
        <w:tc>
          <w:tcPr>
            <w:tcW w:w="1185"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r>
      <w:tr w:rsidR="00B42B74" w:rsidRPr="00B42B74" w:rsidTr="00B42B74">
        <w:tc>
          <w:tcPr>
            <w:tcW w:w="1196"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c>
          <w:tcPr>
            <w:tcW w:w="2232"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на которые опирается содержание данной учебной дисциплины</w:t>
            </w:r>
          </w:p>
        </w:tc>
        <w:tc>
          <w:tcPr>
            <w:tcW w:w="2464" w:type="dxa"/>
            <w:vAlign w:val="center"/>
          </w:tcPr>
          <w:p w:rsidR="00B42B74" w:rsidRPr="00B42B74" w:rsidRDefault="00B42B74" w:rsidP="00B42B74">
            <w:pPr>
              <w:tabs>
                <w:tab w:val="left" w:pos="708"/>
              </w:tabs>
              <w:autoSpaceDN w:val="0"/>
              <w:spacing w:after="0" w:line="240" w:lineRule="auto"/>
              <w:jc w:val="center"/>
              <w:rPr>
                <w:rFonts w:ascii="Times New Roman" w:hAnsi="Times New Roman"/>
                <w:sz w:val="24"/>
                <w:szCs w:val="24"/>
              </w:rPr>
            </w:pPr>
            <w:r w:rsidRPr="00B42B74">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p>
        </w:tc>
      </w:tr>
      <w:tr w:rsidR="00B42B74" w:rsidRPr="00B42B74" w:rsidTr="00B42B74">
        <w:tc>
          <w:tcPr>
            <w:tcW w:w="1196"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eastAsia="Times New Roman" w:hAnsi="Times New Roman"/>
                <w:bCs/>
                <w:sz w:val="24"/>
                <w:szCs w:val="24"/>
                <w:lang w:eastAsia="ru-RU"/>
              </w:rPr>
              <w:t>Б1.В.ДВ.04.02</w:t>
            </w:r>
          </w:p>
        </w:tc>
        <w:tc>
          <w:tcPr>
            <w:tcW w:w="2494"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 xml:space="preserve">Управление имущественными и земельными отношениями </w:t>
            </w:r>
          </w:p>
        </w:tc>
        <w:tc>
          <w:tcPr>
            <w:tcW w:w="2232" w:type="dxa"/>
            <w:vAlign w:val="center"/>
          </w:tcPr>
          <w:p w:rsidR="00B42B74" w:rsidRPr="00B42B74" w:rsidRDefault="00B42B74" w:rsidP="00B42B74">
            <w:pPr>
              <w:spacing w:after="0" w:line="240" w:lineRule="auto"/>
              <w:rPr>
                <w:rFonts w:ascii="Times New Roman" w:hAnsi="Times New Roman"/>
                <w:sz w:val="24"/>
                <w:szCs w:val="24"/>
              </w:rPr>
            </w:pPr>
            <w:r w:rsidRPr="00B42B74">
              <w:rPr>
                <w:rFonts w:ascii="Times New Roman" w:hAnsi="Times New Roman"/>
                <w:sz w:val="24"/>
                <w:szCs w:val="24"/>
              </w:rPr>
              <w:t xml:space="preserve">Успешное освоение программы учебной дисциплины: </w:t>
            </w:r>
            <w:r w:rsidRPr="00B42B74">
              <w:rPr>
                <w:rFonts w:ascii="Times New Roman" w:eastAsia="Times New Roman" w:hAnsi="Times New Roman"/>
                <w:sz w:val="24"/>
                <w:szCs w:val="24"/>
                <w:lang w:eastAsia="ru-RU"/>
              </w:rPr>
              <w:t xml:space="preserve"> С</w:t>
            </w:r>
            <w:r w:rsidRPr="00B42B74">
              <w:rPr>
                <w:rFonts w:ascii="Times New Roman" w:eastAsia="Times New Roman" w:hAnsi="Times New Roman"/>
                <w:bCs/>
                <w:sz w:val="24"/>
                <w:szCs w:val="24"/>
                <w:lang w:eastAsia="ru-RU"/>
              </w:rPr>
              <w:t>истемы государственного и муниципального управления, Муниципальный менеджмент</w:t>
            </w:r>
          </w:p>
        </w:tc>
        <w:tc>
          <w:tcPr>
            <w:tcW w:w="2464"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lang w:eastAsia="ru-RU"/>
              </w:rPr>
              <w:t>Производственная практика (преддипломная практика)</w:t>
            </w:r>
          </w:p>
        </w:tc>
        <w:tc>
          <w:tcPr>
            <w:tcW w:w="1185" w:type="dxa"/>
            <w:vAlign w:val="center"/>
          </w:tcPr>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ПК-3</w:t>
            </w:r>
          </w:p>
          <w:p w:rsidR="00B42B74" w:rsidRPr="00B42B74" w:rsidRDefault="00B42B74" w:rsidP="00B42B74">
            <w:pPr>
              <w:tabs>
                <w:tab w:val="left" w:pos="708"/>
              </w:tabs>
              <w:autoSpaceDN w:val="0"/>
              <w:spacing w:after="0" w:line="240" w:lineRule="auto"/>
              <w:jc w:val="both"/>
              <w:rPr>
                <w:rFonts w:ascii="Times New Roman" w:hAnsi="Times New Roman"/>
                <w:sz w:val="24"/>
                <w:szCs w:val="24"/>
              </w:rPr>
            </w:pPr>
            <w:r w:rsidRPr="00B42B74">
              <w:rPr>
                <w:rFonts w:ascii="Times New Roman" w:hAnsi="Times New Roman"/>
                <w:sz w:val="24"/>
                <w:szCs w:val="24"/>
              </w:rPr>
              <w:t>ПК-7</w:t>
            </w:r>
          </w:p>
        </w:tc>
      </w:tr>
    </w:tbl>
    <w:p w:rsidR="00B42B74" w:rsidRPr="00B42B74" w:rsidRDefault="00B42B74" w:rsidP="00B42B74">
      <w:pPr>
        <w:spacing w:after="0" w:line="240" w:lineRule="auto"/>
        <w:contextualSpacing/>
        <w:jc w:val="both"/>
        <w:rPr>
          <w:rFonts w:ascii="Times New Roman" w:hAnsi="Times New Roman"/>
          <w:b/>
          <w:color w:val="000000"/>
          <w:spacing w:val="4"/>
          <w:sz w:val="24"/>
          <w:szCs w:val="24"/>
        </w:rPr>
      </w:pPr>
    </w:p>
    <w:p w:rsidR="00B42B74" w:rsidRPr="00B42B74" w:rsidRDefault="00B42B74" w:rsidP="00B42B74">
      <w:pPr>
        <w:spacing w:after="0" w:line="240" w:lineRule="auto"/>
        <w:ind w:firstLine="709"/>
        <w:contextualSpacing/>
        <w:jc w:val="both"/>
        <w:rPr>
          <w:rFonts w:ascii="Times New Roman" w:hAnsi="Times New Roman"/>
          <w:b/>
          <w:color w:val="000000"/>
          <w:spacing w:val="4"/>
          <w:sz w:val="24"/>
          <w:szCs w:val="24"/>
        </w:rPr>
      </w:pPr>
      <w:r w:rsidRPr="00B42B74">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Объем учебной дисциплины – 8 зачетных единиц – 288 академических часов</w:t>
      </w:r>
    </w:p>
    <w:p w:rsidR="00B42B74" w:rsidRPr="00B42B74" w:rsidRDefault="00B42B74" w:rsidP="00B42B74">
      <w:pPr>
        <w:spacing w:after="0" w:line="240" w:lineRule="auto"/>
        <w:ind w:firstLine="709"/>
        <w:jc w:val="both"/>
        <w:rPr>
          <w:rFonts w:ascii="Times New Roman" w:hAnsi="Times New Roman"/>
          <w:color w:val="000000"/>
          <w:sz w:val="24"/>
          <w:szCs w:val="24"/>
        </w:rPr>
      </w:pPr>
      <w:r w:rsidRPr="00B42B74">
        <w:rPr>
          <w:rFonts w:ascii="Times New Roman" w:hAnsi="Times New Roman"/>
          <w:color w:val="000000"/>
          <w:sz w:val="24"/>
          <w:szCs w:val="24"/>
        </w:rPr>
        <w:t>Из них</w:t>
      </w:r>
      <w:r w:rsidRPr="00B42B74">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Очная форма обучения</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 xml:space="preserve">Заочная форма </w:t>
            </w:r>
          </w:p>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обучения</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Контактная работа</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120</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20</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Лекций</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24</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4</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Лабораторных работ</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i/>
                <w:color w:val="000000"/>
                <w:sz w:val="24"/>
                <w:szCs w:val="24"/>
              </w:rPr>
            </w:pPr>
            <w:r w:rsidRPr="00B42B74">
              <w:rPr>
                <w:rFonts w:ascii="Times New Roman" w:hAnsi="Times New Roman"/>
                <w:i/>
                <w:color w:val="000000"/>
                <w:sz w:val="24"/>
                <w:szCs w:val="24"/>
              </w:rPr>
              <w:t>Практических занятий</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96</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16</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Самостоятельная работа обучающихся</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141</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259</w:t>
            </w:r>
          </w:p>
        </w:tc>
      </w:tr>
      <w:tr w:rsidR="00B42B74" w:rsidRPr="00B42B74" w:rsidTr="00B42B74">
        <w:tc>
          <w:tcPr>
            <w:tcW w:w="4365" w:type="dxa"/>
          </w:tcPr>
          <w:p w:rsidR="00B42B74" w:rsidRPr="00B42B74" w:rsidRDefault="00B42B74" w:rsidP="00B42B74">
            <w:pPr>
              <w:spacing w:after="0" w:line="240" w:lineRule="auto"/>
              <w:jc w:val="both"/>
              <w:rPr>
                <w:rFonts w:ascii="Times New Roman" w:hAnsi="Times New Roman"/>
                <w:color w:val="000000"/>
                <w:sz w:val="24"/>
                <w:szCs w:val="24"/>
              </w:rPr>
            </w:pPr>
            <w:r w:rsidRPr="00B42B74">
              <w:rPr>
                <w:rFonts w:ascii="Times New Roman" w:hAnsi="Times New Roman"/>
                <w:color w:val="000000"/>
                <w:sz w:val="24"/>
                <w:szCs w:val="24"/>
              </w:rPr>
              <w:t>Контроль</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27</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9</w:t>
            </w:r>
          </w:p>
        </w:tc>
      </w:tr>
      <w:tr w:rsidR="00B42B74" w:rsidRPr="00B42B74" w:rsidTr="00B42B74">
        <w:tc>
          <w:tcPr>
            <w:tcW w:w="4365" w:type="dxa"/>
            <w:vAlign w:val="center"/>
          </w:tcPr>
          <w:p w:rsidR="00B42B74" w:rsidRPr="00B42B74" w:rsidRDefault="00B42B74" w:rsidP="00B42B74">
            <w:pPr>
              <w:spacing w:after="0" w:line="240" w:lineRule="auto"/>
              <w:rPr>
                <w:rFonts w:ascii="Times New Roman" w:hAnsi="Times New Roman"/>
                <w:color w:val="000000"/>
                <w:sz w:val="24"/>
                <w:szCs w:val="24"/>
              </w:rPr>
            </w:pPr>
            <w:r w:rsidRPr="00B42B74">
              <w:rPr>
                <w:rFonts w:ascii="Times New Roman" w:hAnsi="Times New Roman"/>
                <w:color w:val="000000"/>
                <w:sz w:val="24"/>
                <w:szCs w:val="24"/>
              </w:rPr>
              <w:t>Формы промежуточной аттестации</w:t>
            </w:r>
          </w:p>
        </w:tc>
        <w:tc>
          <w:tcPr>
            <w:tcW w:w="2693"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экзамен в 8 семестре</w:t>
            </w:r>
          </w:p>
        </w:tc>
        <w:tc>
          <w:tcPr>
            <w:tcW w:w="2517" w:type="dxa"/>
            <w:vAlign w:val="center"/>
          </w:tcPr>
          <w:p w:rsidR="00B42B74" w:rsidRPr="00B42B74" w:rsidRDefault="00B42B74" w:rsidP="00B42B74">
            <w:pPr>
              <w:spacing w:after="0" w:line="240" w:lineRule="auto"/>
              <w:jc w:val="center"/>
              <w:rPr>
                <w:rFonts w:ascii="Times New Roman" w:hAnsi="Times New Roman"/>
                <w:color w:val="000000"/>
                <w:sz w:val="24"/>
                <w:szCs w:val="24"/>
              </w:rPr>
            </w:pPr>
            <w:r w:rsidRPr="00B42B74">
              <w:rPr>
                <w:rFonts w:ascii="Times New Roman" w:hAnsi="Times New Roman"/>
                <w:color w:val="000000"/>
                <w:sz w:val="24"/>
                <w:szCs w:val="24"/>
              </w:rPr>
              <w:t>экзамен в 9 семестре</w:t>
            </w:r>
          </w:p>
        </w:tc>
      </w:tr>
    </w:tbl>
    <w:p w:rsidR="00B42B74" w:rsidRPr="00B42B74" w:rsidRDefault="00B42B74" w:rsidP="00B42B74">
      <w:pPr>
        <w:spacing w:after="0" w:line="240" w:lineRule="auto"/>
        <w:ind w:firstLine="709"/>
        <w:jc w:val="both"/>
        <w:rPr>
          <w:rFonts w:ascii="Times New Roman" w:hAnsi="Times New Roman"/>
          <w:color w:val="000000"/>
          <w:sz w:val="24"/>
          <w:szCs w:val="24"/>
        </w:rPr>
      </w:pPr>
    </w:p>
    <w:p w:rsidR="00B42B74" w:rsidRPr="00B42B74" w:rsidRDefault="00B42B74" w:rsidP="00B42B74">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42B74" w:rsidRPr="00B42B74" w:rsidRDefault="00B42B74" w:rsidP="00B42B74">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5.1. Тематический план для очной формы обучения</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Семестр 8</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B42B74" w:rsidRPr="00B42B74" w:rsidTr="00B42B74">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Всего</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 Земельные правоотношения в РФ</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1.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34</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w:t>
            </w:r>
            <w:r w:rsidRPr="00B42B74">
              <w:rPr>
                <w:rFonts w:ascii="Times New Roman" w:eastAsia="Times New Roman" w:hAnsi="Times New Roman"/>
                <w:i/>
                <w:iCs/>
                <w:color w:val="000000"/>
                <w:sz w:val="24"/>
                <w:szCs w:val="24"/>
                <w:lang w:eastAsia="ru-RU"/>
              </w:rPr>
              <w:lastRenderedPageBreak/>
              <w:t>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lastRenderedPageBreak/>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2. Право собственности и иные права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3. Предоставление земельных участков гражданам и юридическим лицам из государственных и муниципальных земель для строительства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 Предоставление земельных участков гражданам и юридическим лицам из государственных и муниципальных земель для целей, не связанных со строительством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II. Правовая связь между земельным участком и расположенными на нем объектами недвижимости при отчуждении земельного участка</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5. Сделки с земельными участками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36</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 Понятие и система органов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20</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38</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3</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 Функции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21</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w:t>
            </w:r>
            <w:r w:rsidRPr="00B42B74">
              <w:rPr>
                <w:rFonts w:ascii="Times New Roman" w:eastAsia="Times New Roman" w:hAnsi="Times New Roman"/>
                <w:i/>
                <w:iCs/>
                <w:color w:val="000000"/>
                <w:sz w:val="24"/>
                <w:szCs w:val="24"/>
                <w:lang w:eastAsia="ru-RU"/>
              </w:rPr>
              <w:lastRenderedPageBreak/>
              <w:t>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lastRenderedPageBreak/>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96</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141</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261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20</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26</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2" w:name="RANGE!A23"/>
            <w:r w:rsidRPr="00B42B74">
              <w:rPr>
                <w:rFonts w:ascii="Times New Roman" w:eastAsia="Times New Roman" w:hAnsi="Times New Roman"/>
                <w:color w:val="000000"/>
                <w:sz w:val="24"/>
                <w:szCs w:val="24"/>
                <w:lang w:eastAsia="ru-RU"/>
              </w:rPr>
              <w:t>Контроль (экзамен)</w:t>
            </w:r>
            <w:bookmarkEnd w:id="12"/>
          </w:p>
        </w:tc>
        <w:tc>
          <w:tcPr>
            <w:tcW w:w="48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3" w:name="RANGE!H23"/>
            <w:r w:rsidRPr="00B42B74">
              <w:rPr>
                <w:rFonts w:ascii="Times New Roman" w:eastAsia="Times New Roman" w:hAnsi="Times New Roman"/>
                <w:b/>
                <w:bCs/>
                <w:color w:val="000000"/>
                <w:sz w:val="24"/>
                <w:szCs w:val="24"/>
                <w:lang w:eastAsia="ru-RU"/>
              </w:rPr>
              <w:t>27</w:t>
            </w:r>
            <w:bookmarkEnd w:id="13"/>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24"/>
            <w:r w:rsidRPr="00B42B74">
              <w:rPr>
                <w:rFonts w:ascii="Times New Roman" w:eastAsia="Times New Roman" w:hAnsi="Times New Roman"/>
                <w:color w:val="000000"/>
                <w:sz w:val="24"/>
                <w:szCs w:val="24"/>
                <w:lang w:eastAsia="ru-RU"/>
              </w:rPr>
              <w:t>Итого с экзаменом</w:t>
            </w:r>
            <w:bookmarkEnd w:id="14"/>
          </w:p>
        </w:tc>
        <w:tc>
          <w:tcPr>
            <w:tcW w:w="92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288</w:t>
            </w:r>
          </w:p>
        </w:tc>
      </w:tr>
    </w:tbl>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5.2. Тематический план для заочной формы обучения</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Семестр 9</w:t>
      </w: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B42B74" w:rsidRPr="00B42B74" w:rsidTr="00B42B74">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Всего</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 Земельные правоотношения в РФ</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1.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2. Право собственности и иные права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41</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3. Предоставление земельных участков гражданам и юридическим лицам из государственных и муниципальных земель для строительства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4. Предоставление земельных участков гражданам и юридическим лицам из </w:t>
            </w:r>
            <w:r w:rsidRPr="00B42B74">
              <w:rPr>
                <w:rFonts w:ascii="Times New Roman" w:eastAsia="Times New Roman" w:hAnsi="Times New Roman"/>
                <w:color w:val="000000"/>
                <w:sz w:val="24"/>
                <w:szCs w:val="24"/>
                <w:lang w:eastAsia="ru-RU"/>
              </w:rPr>
              <w:lastRenderedPageBreak/>
              <w:t>государственных и муниципальных земель для целей, не связанных со строительством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lastRenderedPageBreak/>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1</w:t>
            </w:r>
          </w:p>
        </w:tc>
      </w:tr>
      <w:tr w:rsidR="00B42B74" w:rsidRPr="00B42B74" w:rsidTr="00B42B74">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Раздел II. Правовая связь между земельным участком и расположенными на нем объектами недвижимости при отчуждении земельного участка</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5. Сделки с земельными участками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40</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6. Понятие и система органов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40</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7. Функции государственного управления земельным фондом</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37</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39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0</w:t>
            </w:r>
          </w:p>
        </w:tc>
      </w:tr>
      <w:tr w:rsidR="00B42B74" w:rsidRPr="00B42B74" w:rsidTr="00B42B74">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16</w:t>
            </w:r>
          </w:p>
        </w:tc>
        <w:tc>
          <w:tcPr>
            <w:tcW w:w="7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259</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279</w:t>
            </w:r>
          </w:p>
        </w:tc>
      </w:tr>
      <w:tr w:rsidR="00B42B74" w:rsidRPr="00B42B74" w:rsidTr="00B42B74">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4</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4</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Контроль (экзамен)</w:t>
            </w:r>
          </w:p>
        </w:tc>
        <w:tc>
          <w:tcPr>
            <w:tcW w:w="48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B42B74">
              <w:rPr>
                <w:rFonts w:ascii="Times New Roman" w:eastAsia="Times New Roman" w:hAnsi="Times New Roman"/>
                <w:b/>
                <w:bCs/>
                <w:color w:val="000000"/>
                <w:sz w:val="24"/>
                <w:szCs w:val="24"/>
                <w:lang w:eastAsia="ru-RU"/>
              </w:rPr>
              <w:t>9</w:t>
            </w:r>
          </w:p>
        </w:tc>
      </w:tr>
      <w:tr w:rsidR="00B42B74" w:rsidRPr="00B42B74" w:rsidTr="00B42B74">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Итого с экзаменом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B42B74">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B42B74" w:rsidRPr="00B42B74" w:rsidRDefault="00B42B74" w:rsidP="00B42B7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B42B74">
              <w:rPr>
                <w:rFonts w:ascii="Times New Roman" w:eastAsia="Times New Roman" w:hAnsi="Times New Roman"/>
                <w:b/>
                <w:bCs/>
                <w:i/>
                <w:iCs/>
                <w:color w:val="000000"/>
                <w:sz w:val="24"/>
                <w:szCs w:val="24"/>
                <w:lang w:eastAsia="ru-RU"/>
              </w:rPr>
              <w:t>288</w:t>
            </w:r>
          </w:p>
        </w:tc>
      </w:tr>
    </w:tbl>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B42B74">
        <w:rPr>
          <w:rFonts w:ascii="Times New Roman" w:eastAsia="Times New Roman" w:hAnsi="Times New Roman"/>
          <w:b/>
          <w:i/>
          <w:sz w:val="20"/>
          <w:szCs w:val="20"/>
          <w:lang w:eastAsia="ru-RU"/>
        </w:rPr>
        <w:t>* Примечания: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w:t>
      </w:r>
      <w:r w:rsidRPr="00B42B74">
        <w:rPr>
          <w:rFonts w:ascii="Times New Roman" w:eastAsia="Times New Roman" w:hAnsi="Times New Roman"/>
          <w:sz w:val="20"/>
          <w:szCs w:val="20"/>
          <w:lang w:eastAsia="ru-RU"/>
        </w:rPr>
        <w:lastRenderedPageBreak/>
        <w:t>дисциплины «</w:t>
      </w:r>
      <w:r w:rsidRPr="00B42B74">
        <w:rPr>
          <w:rFonts w:ascii="Times New Roman" w:eastAsia="Times New Roman" w:hAnsi="Times New Roman"/>
          <w:color w:val="000000"/>
          <w:sz w:val="20"/>
          <w:szCs w:val="20"/>
          <w:lang w:eastAsia="ru-RU"/>
        </w:rPr>
        <w:t>Управление имущественными и земельными отношениями</w:t>
      </w:r>
      <w:r w:rsidRPr="00B42B74">
        <w:rPr>
          <w:rFonts w:ascii="Times New Roman" w:eastAsia="Times New Roman" w:hAnsi="Times New Roman"/>
          <w:sz w:val="20"/>
          <w:szCs w:val="20"/>
          <w:lang w:eastAsia="ru-RU"/>
        </w:rPr>
        <w:t xml:space="preserve">» согласно требованиям </w:t>
      </w:r>
      <w:r w:rsidRPr="00B42B74">
        <w:rPr>
          <w:rFonts w:ascii="Times New Roman" w:eastAsia="Times New Roman" w:hAnsi="Times New Roman"/>
          <w:b/>
          <w:sz w:val="20"/>
          <w:szCs w:val="20"/>
          <w:lang w:eastAsia="ru-RU"/>
        </w:rPr>
        <w:t>частей 3-5 статьи 13, статьи 30, пункта 3 части 1 статьи 34</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пунктов 16, 38</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2B74">
        <w:rPr>
          <w:rFonts w:ascii="Times New Roman" w:eastAsia="Times New Roman" w:hAnsi="Times New Roman"/>
          <w:b/>
          <w:sz w:val="20"/>
          <w:szCs w:val="20"/>
          <w:lang w:eastAsia="ru-RU"/>
        </w:rPr>
        <w:t>статьи 79</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раздела III</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42B74">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B42B74">
        <w:rPr>
          <w:rFonts w:ascii="Times New Roman" w:eastAsia="Times New Roman" w:hAnsi="Times New Roman"/>
          <w:sz w:val="20"/>
          <w:szCs w:val="20"/>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B42B74">
        <w:rPr>
          <w:rFonts w:ascii="Times New Roman" w:eastAsia="Times New Roman" w:hAnsi="Times New Roman"/>
          <w:b/>
          <w:sz w:val="20"/>
          <w:szCs w:val="20"/>
          <w:lang w:eastAsia="ru-RU"/>
        </w:rPr>
        <w:t xml:space="preserve">частей 3-5 статьи 13, статьи 30, пункта 3 части 1 статьи 34 </w:t>
      </w:r>
      <w:r w:rsidRPr="00B42B74">
        <w:rPr>
          <w:rFonts w:ascii="Times New Roman" w:eastAsia="Times New Roman" w:hAnsi="Times New Roman"/>
          <w:sz w:val="20"/>
          <w:szCs w:val="20"/>
          <w:lang w:eastAsia="ru-RU"/>
        </w:rPr>
        <w:t xml:space="preserve">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пункта 20</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2B74">
        <w:rPr>
          <w:rFonts w:ascii="Times New Roman" w:eastAsia="Times New Roman" w:hAnsi="Times New Roman"/>
          <w:b/>
          <w:sz w:val="20"/>
          <w:szCs w:val="20"/>
          <w:lang w:eastAsia="ru-RU"/>
        </w:rPr>
        <w:t>частью 5 статьи 5</w:t>
      </w:r>
      <w:r w:rsidRPr="00B42B74">
        <w:rPr>
          <w:rFonts w:ascii="Times New Roman" w:eastAsia="Times New Roman" w:hAnsi="Times New Roman"/>
          <w:sz w:val="20"/>
          <w:szCs w:val="20"/>
          <w:lang w:eastAsia="ru-RU"/>
        </w:rPr>
        <w:t xml:space="preserve"> Федерального закона </w:t>
      </w:r>
      <w:r w:rsidRPr="00B42B74">
        <w:rPr>
          <w:rFonts w:ascii="Times New Roman" w:eastAsia="Times New Roman" w:hAnsi="Times New Roman"/>
          <w:b/>
          <w:sz w:val="20"/>
          <w:szCs w:val="20"/>
          <w:lang w:eastAsia="ru-RU"/>
        </w:rPr>
        <w:t>от 05.05.2014 № 84-ФЗ</w:t>
      </w:r>
      <w:r w:rsidRPr="00B42B74">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B42B74">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42B7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B42B74">
        <w:rPr>
          <w:rFonts w:ascii="Times New Roman" w:eastAsia="Times New Roman" w:hAnsi="Times New Roman"/>
          <w:b/>
          <w:sz w:val="20"/>
          <w:szCs w:val="20"/>
          <w:lang w:eastAsia="ru-RU"/>
        </w:rPr>
        <w:t>пункта 9 части 1 статьи 33, части 3 статьи 34</w:t>
      </w:r>
      <w:r w:rsidRPr="00B42B74">
        <w:rPr>
          <w:rFonts w:ascii="Times New Roman" w:eastAsia="Times New Roman" w:hAnsi="Times New Roman"/>
          <w:sz w:val="20"/>
          <w:szCs w:val="20"/>
          <w:lang w:eastAsia="ru-RU"/>
        </w:rPr>
        <w:t xml:space="preserve"> Федерального закона Российской Федерации </w:t>
      </w:r>
      <w:r w:rsidRPr="00B42B74">
        <w:rPr>
          <w:rFonts w:ascii="Times New Roman" w:eastAsia="Times New Roman" w:hAnsi="Times New Roman"/>
          <w:b/>
          <w:sz w:val="20"/>
          <w:szCs w:val="20"/>
          <w:lang w:eastAsia="ru-RU"/>
        </w:rPr>
        <w:t>от 29.12.2012 № 273-ФЗ</w:t>
      </w:r>
      <w:r w:rsidRPr="00B42B74">
        <w:rPr>
          <w:rFonts w:ascii="Times New Roman" w:eastAsia="Times New Roman" w:hAnsi="Times New Roman"/>
          <w:sz w:val="20"/>
          <w:szCs w:val="20"/>
          <w:lang w:eastAsia="ru-RU"/>
        </w:rPr>
        <w:t xml:space="preserve"> «Об образовании в Российской Федерации»; </w:t>
      </w:r>
      <w:r w:rsidRPr="00B42B74">
        <w:rPr>
          <w:rFonts w:ascii="Times New Roman" w:eastAsia="Times New Roman" w:hAnsi="Times New Roman"/>
          <w:b/>
          <w:sz w:val="20"/>
          <w:szCs w:val="20"/>
          <w:lang w:eastAsia="ru-RU"/>
        </w:rPr>
        <w:t>пункта 43</w:t>
      </w:r>
      <w:r w:rsidRPr="00B42B7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B42B74">
        <w:rPr>
          <w:rFonts w:ascii="Times New Roman" w:eastAsia="Times New Roman" w:hAnsi="Times New Roman"/>
          <w:sz w:val="20"/>
          <w:szCs w:val="20"/>
          <w:lang w:eastAsia="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2B74" w:rsidRPr="00B42B74" w:rsidRDefault="00B42B74" w:rsidP="00B42B7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5.3 Содержание дисциплины</w:t>
      </w: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B42B74">
        <w:rPr>
          <w:rFonts w:ascii="Times New Roman" w:eastAsia="Times New Roman" w:hAnsi="Times New Roman"/>
          <w:b/>
          <w:color w:val="000000"/>
          <w:sz w:val="24"/>
          <w:szCs w:val="24"/>
          <w:lang w:eastAsia="ru-RU"/>
        </w:rPr>
        <w:t>Раздел I. Земельные правоотношения в РФ</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bCs/>
          <w:color w:val="000000"/>
          <w:sz w:val="24"/>
          <w:szCs w:val="24"/>
        </w:rPr>
      </w:pPr>
      <w:r w:rsidRPr="00B42B74">
        <w:rPr>
          <w:rFonts w:ascii="Times New Roman" w:eastAsia="Times New Roman" w:hAnsi="Times New Roman"/>
          <w:b/>
          <w:color w:val="000000"/>
          <w:sz w:val="24"/>
          <w:szCs w:val="24"/>
          <w:lang w:eastAsia="ru-RU"/>
        </w:rPr>
        <w:t xml:space="preserve">Тема 1. Земельные правоотношения </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 xml:space="preserve">Тема 2. Право собственности и иные права на землю </w:t>
      </w:r>
    </w:p>
    <w:p w:rsidR="00B42B74" w:rsidRPr="00B42B74" w:rsidRDefault="00B42B74" w:rsidP="00B42B74">
      <w:pPr>
        <w:tabs>
          <w:tab w:val="left" w:pos="-72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и особенности права собственности на землю. Право государственной и муниципальной собственности на землю. Право частной собственности на землю. Общая характеристика иных прав на землю. Вещные и обязательственные права на землю. Права и обязанности субъектов прав на землю. Основания и порядок возникновения и прекращения прав на землю.</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 xml:space="preserve">Тема 3. Предоставление земельных участков гражданам и юридическим лицам из государственных и муниципальных земель для строительства </w:t>
      </w:r>
    </w:p>
    <w:p w:rsidR="00B42B74" w:rsidRPr="00B42B74" w:rsidRDefault="00B42B74" w:rsidP="00B42B74">
      <w:pPr>
        <w:tabs>
          <w:tab w:val="left" w:pos="-360"/>
        </w:tabs>
        <w:spacing w:after="0" w:line="240" w:lineRule="auto"/>
        <w:jc w:val="both"/>
        <w:rPr>
          <w:rFonts w:ascii="Times New Roman" w:eastAsia="MS Mincho" w:hAnsi="Times New Roman"/>
          <w:color w:val="000000"/>
          <w:sz w:val="24"/>
          <w:szCs w:val="24"/>
          <w:lang w:eastAsia="ru-RU"/>
        </w:rPr>
      </w:pPr>
      <w:r w:rsidRPr="00B42B74">
        <w:rPr>
          <w:rFonts w:ascii="Times New Roman" w:eastAsia="MS Mincho" w:hAnsi="Times New Roman"/>
          <w:color w:val="000000"/>
          <w:sz w:val="24"/>
          <w:szCs w:val="24"/>
          <w:lang w:eastAsia="ru-RU"/>
        </w:rPr>
        <w:t>Общие условия предоставления земельных участков. Нормы предоставления земельных участков для строительства. Порядок предоставления земельных участков для строительства. Порядок предоставления земельных участков для жилищного строительства.</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4. Предоставление земельных участков гражданам и юридическим лицам из государственных и муниципальных земель для целей, не связанных со строительством</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MS Mincho" w:hAnsi="Times New Roman"/>
          <w:color w:val="000000"/>
          <w:sz w:val="24"/>
          <w:szCs w:val="24"/>
          <w:lang w:eastAsia="ru-RU"/>
        </w:rPr>
        <w:t xml:space="preserve">Нормы предоставления земельных участков для целей, не связанных со строительством. </w:t>
      </w:r>
      <w:r w:rsidRPr="00B42B74">
        <w:rPr>
          <w:rFonts w:ascii="Times New Roman" w:eastAsia="Times New Roman" w:hAnsi="Times New Roman"/>
          <w:color w:val="000000"/>
          <w:sz w:val="24"/>
          <w:szCs w:val="24"/>
          <w:lang w:eastAsia="ru-RU"/>
        </w:rPr>
        <w:t>Порядок предоставления земельных участков для целей, не связанных со строительством.</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B42B74">
        <w:rPr>
          <w:rFonts w:ascii="Times New Roman" w:eastAsia="Times New Roman" w:hAnsi="Times New Roman"/>
          <w:b/>
          <w:color w:val="000000"/>
          <w:sz w:val="24"/>
          <w:szCs w:val="24"/>
          <w:lang w:eastAsia="ru-RU"/>
        </w:rPr>
        <w:t>Раздел II. 2. Правовая связь между земельным участком и расположенными на нем объектами недвижимости при отчуждении земельного участка</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5. Сделки с земельными участками</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оборота. Ограничения оборотоспособности земельных участков. Виды сделок с земельными участками. Условия совершения и оформления сделок с земельными участками. Правовая связь между земельным участком и расположенными на нем объектами недвижимости при отчуждении земельного участка. Договор купли-продажи земельных участков. Ипотека (залог) земельных участков. Аренда земельных участков. Переход прав на земельные участки по наследству. Дарение и мена земельных участков. Рента земельных участков.</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Тема 6. Понятие и система органов государственного управления земельным фондом</w:t>
      </w:r>
    </w:p>
    <w:p w:rsidR="00B42B74" w:rsidRPr="00B42B74" w:rsidRDefault="00B42B74" w:rsidP="00B42B74">
      <w:pPr>
        <w:tabs>
          <w:tab w:val="left" w:pos="-360"/>
        </w:tabs>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Понятие, цели, задачи, методы, виды управления земельным фондом. Понятие земельного фонда. Система органов государственного управления земельным фондом и их полномочия. Общая характеристика функций государственного управления земельным фондом.</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b/>
          <w:bCs/>
          <w:color w:val="000000"/>
          <w:sz w:val="24"/>
          <w:szCs w:val="24"/>
        </w:rPr>
      </w:pPr>
      <w:r w:rsidRPr="00B42B74">
        <w:rPr>
          <w:rFonts w:ascii="Times New Roman" w:eastAsia="Times New Roman" w:hAnsi="Times New Roman"/>
          <w:b/>
          <w:color w:val="000000"/>
          <w:sz w:val="24"/>
          <w:szCs w:val="24"/>
          <w:lang w:eastAsia="ru-RU"/>
        </w:rPr>
        <w:lastRenderedPageBreak/>
        <w:t>Тема 7. Функции государственного управления земельным фондом</w:t>
      </w:r>
    </w:p>
    <w:p w:rsidR="00B42B74" w:rsidRPr="00B42B74" w:rsidRDefault="00B42B74" w:rsidP="00B42B74">
      <w:pPr>
        <w:spacing w:after="0" w:line="240" w:lineRule="auto"/>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Мониторинг земли. Землеустройство. Государственный кадастровый учет земельных участков. Государственный кадастр недвижимости. Надзор за соблюдением земельного законодательства, охраной и использованием земель. Перевод земель и земельных участков из одной категории в другую.</w:t>
      </w: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tabs>
          <w:tab w:val="left" w:pos="90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42B74">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 xml:space="preserve">Методические указания для обучающихся по освоению дисциплины «Управление имущественными и земельными отношениями»/ Е.В. Христинина. – Омск: Изд-во Омской гуманитарной академии, 2019. </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2B74" w:rsidRPr="00B42B74" w:rsidRDefault="00B42B74" w:rsidP="00B42B74">
      <w:pPr>
        <w:widowControl w:val="0"/>
        <w:numPr>
          <w:ilvl w:val="0"/>
          <w:numId w:val="6"/>
        </w:numPr>
        <w:autoSpaceDE w:val="0"/>
        <w:autoSpaceDN w:val="0"/>
        <w:adjustRightInd w:val="0"/>
        <w:spacing w:after="200" w:line="276" w:lineRule="auto"/>
        <w:contextualSpacing/>
        <w:jc w:val="both"/>
        <w:rPr>
          <w:rFonts w:ascii="Times New Roman" w:hAnsi="Times New Roman"/>
          <w:sz w:val="24"/>
          <w:szCs w:val="24"/>
        </w:rPr>
      </w:pPr>
      <w:r w:rsidRPr="00B42B7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2B74" w:rsidRPr="00B42B74" w:rsidRDefault="00B42B74" w:rsidP="00B42B74">
      <w:pPr>
        <w:widowControl w:val="0"/>
        <w:numPr>
          <w:ilvl w:val="0"/>
          <w:numId w:val="6"/>
        </w:numPr>
        <w:autoSpaceDE w:val="0"/>
        <w:autoSpaceDN w:val="0"/>
        <w:adjustRightInd w:val="0"/>
        <w:spacing w:after="0" w:line="276" w:lineRule="auto"/>
        <w:contextualSpacing/>
        <w:jc w:val="both"/>
        <w:rPr>
          <w:rFonts w:ascii="Times New Roman" w:hAnsi="Times New Roman"/>
          <w:sz w:val="24"/>
          <w:szCs w:val="24"/>
        </w:rPr>
      </w:pPr>
      <w:r w:rsidRPr="00B42B7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223136" w:rsidRPr="00223136" w:rsidRDefault="00223136" w:rsidP="00223136">
      <w:pPr>
        <w:tabs>
          <w:tab w:val="left" w:pos="406"/>
        </w:tabs>
        <w:spacing w:after="0" w:line="240" w:lineRule="auto"/>
        <w:ind w:firstLine="709"/>
        <w:jc w:val="center"/>
        <w:rPr>
          <w:rFonts w:ascii="Times New Roman" w:hAnsi="Times New Roman"/>
          <w:b/>
          <w:bCs/>
          <w:i/>
          <w:sz w:val="24"/>
          <w:szCs w:val="24"/>
        </w:rPr>
      </w:pPr>
      <w:bookmarkStart w:id="15" w:name="_Hlk54387555"/>
      <w:r w:rsidRPr="00223136">
        <w:rPr>
          <w:rFonts w:ascii="Times New Roman" w:hAnsi="Times New Roman"/>
          <w:b/>
          <w:bCs/>
          <w:i/>
          <w:sz w:val="24"/>
          <w:szCs w:val="24"/>
        </w:rPr>
        <w:t>Основная:</w:t>
      </w:r>
    </w:p>
    <w:p w:rsidR="00223136" w:rsidRPr="00EF2BE0" w:rsidRDefault="00EF2BE0" w:rsidP="00223136">
      <w:pPr>
        <w:spacing w:after="0" w:line="240" w:lineRule="auto"/>
        <w:jc w:val="both"/>
        <w:rPr>
          <w:rFonts w:ascii="Times New Roman" w:hAnsi="Times New Roman"/>
          <w:sz w:val="24"/>
          <w:szCs w:val="24"/>
        </w:rPr>
      </w:pPr>
      <w:r w:rsidRPr="00EF2BE0">
        <w:rPr>
          <w:rFonts w:ascii="Times New Roman" w:hAnsi="Times New Roman"/>
          <w:i/>
          <w:iCs/>
          <w:color w:val="000000"/>
          <w:sz w:val="24"/>
          <w:szCs w:val="24"/>
          <w:shd w:val="clear" w:color="auto" w:fill="FFFFFF"/>
        </w:rPr>
        <w:t>Котляров, М. А. </w:t>
      </w:r>
      <w:r w:rsidRPr="00EF2BE0">
        <w:rPr>
          <w:rFonts w:ascii="Times New Roman" w:hAnsi="Times New Roman"/>
          <w:color w:val="000000"/>
          <w:sz w:val="24"/>
          <w:szCs w:val="24"/>
          <w:shd w:val="clear" w:color="auto" w:fill="FFFFFF"/>
        </w:rPr>
        <w:t> Экономика недвижимости и развитие территорий : учебник и практикум для среднего профессионального образования / М. А. Котляров. — 2-е изд., испр. и доп. — Москва : Издательство Юрайт, 2020. — 152 с. — (Профессиональное образование). — ISBN 978-5-534-07469-7. — Текст : электронный // ЭБС Юрайт [сайт]. — URL: </w:t>
      </w:r>
      <w:hyperlink r:id="rId7" w:history="1">
        <w:r w:rsidR="006715C9">
          <w:rPr>
            <w:rStyle w:val="a9"/>
            <w:rFonts w:ascii="Times New Roman" w:hAnsi="Times New Roman"/>
            <w:sz w:val="24"/>
            <w:szCs w:val="24"/>
            <w:shd w:val="clear" w:color="auto" w:fill="FFFFFF"/>
          </w:rPr>
          <w:t>https://urait.ru/bcode/454391</w:t>
        </w:r>
      </w:hyperlink>
    </w:p>
    <w:p w:rsidR="00223136" w:rsidRPr="00EF2BE0" w:rsidRDefault="00EF2BE0" w:rsidP="00223136">
      <w:pPr>
        <w:spacing w:after="0" w:line="240" w:lineRule="auto"/>
        <w:jc w:val="both"/>
        <w:rPr>
          <w:rFonts w:ascii="Times New Roman" w:hAnsi="Times New Roman"/>
          <w:sz w:val="24"/>
          <w:szCs w:val="24"/>
        </w:rPr>
      </w:pPr>
      <w:r w:rsidRPr="00EF2BE0">
        <w:rPr>
          <w:rFonts w:ascii="Times New Roman" w:hAnsi="Times New Roman"/>
          <w:i/>
          <w:iCs/>
          <w:color w:val="000000"/>
          <w:sz w:val="24"/>
          <w:szCs w:val="24"/>
          <w:shd w:val="clear" w:color="auto" w:fill="FFFFFF"/>
        </w:rPr>
        <w:t>Комаров, С. И. </w:t>
      </w:r>
      <w:r w:rsidRPr="00EF2BE0">
        <w:rPr>
          <w:rFonts w:ascii="Times New Roman" w:hAnsi="Times New Roman"/>
          <w:color w:val="000000"/>
          <w:sz w:val="24"/>
          <w:szCs w:val="24"/>
          <w:shd w:val="clear" w:color="auto" w:fill="FFFFFF"/>
        </w:rPr>
        <w:t> Прогнозирование и планирование использования земельных ресурсов и объектов недвижимости : учебник для вузов / С. И. Комаров, А. А. Рассказова. — Москва : Издательство Юрайт, 2020. — 298 с. — (Высшее образование). — ISBN 978-5-534-06225-0. — Текст : электронный // ЭБС Юрайт [сайт]. — URL: </w:t>
      </w:r>
      <w:hyperlink r:id="rId8" w:history="1">
        <w:r w:rsidR="006715C9">
          <w:rPr>
            <w:rStyle w:val="a9"/>
            <w:rFonts w:ascii="Times New Roman" w:hAnsi="Times New Roman"/>
            <w:sz w:val="24"/>
            <w:szCs w:val="24"/>
            <w:shd w:val="clear" w:color="auto" w:fill="FFFFFF"/>
          </w:rPr>
          <w:t>https://urait.ru/bcode/455135 </w:t>
        </w:r>
      </w:hyperlink>
      <w:r w:rsidR="00223136" w:rsidRPr="00EF2BE0">
        <w:rPr>
          <w:rStyle w:val="apple-converted-space"/>
          <w:rFonts w:ascii="Times New Roman" w:hAnsi="Times New Roman"/>
          <w:sz w:val="24"/>
          <w:szCs w:val="24"/>
          <w:shd w:val="clear" w:color="auto" w:fill="FFFFFF"/>
        </w:rPr>
        <w:t> </w:t>
      </w:r>
    </w:p>
    <w:p w:rsidR="00223136" w:rsidRPr="00223136" w:rsidRDefault="00223136" w:rsidP="00223136">
      <w:pPr>
        <w:spacing w:after="0" w:line="240" w:lineRule="auto"/>
        <w:jc w:val="center"/>
        <w:rPr>
          <w:rFonts w:ascii="Times New Roman" w:hAnsi="Times New Roman"/>
          <w:b/>
          <w:bCs/>
          <w:i/>
          <w:sz w:val="24"/>
          <w:szCs w:val="24"/>
        </w:rPr>
      </w:pPr>
      <w:r w:rsidRPr="00223136">
        <w:rPr>
          <w:rFonts w:ascii="Times New Roman" w:hAnsi="Times New Roman"/>
          <w:b/>
          <w:bCs/>
          <w:sz w:val="24"/>
          <w:szCs w:val="24"/>
        </w:rPr>
        <w:t>Дополнительная</w:t>
      </w:r>
      <w:r w:rsidRPr="00223136">
        <w:rPr>
          <w:rFonts w:ascii="Times New Roman" w:hAnsi="Times New Roman"/>
          <w:b/>
          <w:bCs/>
          <w:i/>
          <w:sz w:val="24"/>
          <w:szCs w:val="24"/>
        </w:rPr>
        <w:t>:</w:t>
      </w:r>
    </w:p>
    <w:p w:rsidR="00223136" w:rsidRPr="00223136" w:rsidRDefault="00223136" w:rsidP="00223136">
      <w:pPr>
        <w:tabs>
          <w:tab w:val="left" w:pos="-6379"/>
        </w:tabs>
        <w:spacing w:after="0" w:line="240" w:lineRule="auto"/>
        <w:jc w:val="both"/>
        <w:rPr>
          <w:rFonts w:ascii="Times New Roman" w:hAnsi="Times New Roman"/>
          <w:sz w:val="24"/>
          <w:szCs w:val="24"/>
        </w:rPr>
      </w:pPr>
      <w:r w:rsidRPr="00223136">
        <w:rPr>
          <w:rFonts w:ascii="Times New Roman" w:hAnsi="Times New Roman"/>
          <w:i/>
          <w:iCs/>
          <w:sz w:val="24"/>
          <w:szCs w:val="24"/>
          <w:shd w:val="clear" w:color="auto" w:fill="FFFFFF"/>
        </w:rPr>
        <w:t>Попова, Н. Ф. </w:t>
      </w:r>
      <w:r w:rsidRPr="00223136">
        <w:rPr>
          <w:rStyle w:val="apple-converted-space"/>
          <w:rFonts w:ascii="Times New Roman" w:hAnsi="Times New Roman"/>
          <w:sz w:val="24"/>
          <w:szCs w:val="24"/>
          <w:shd w:val="clear" w:color="auto" w:fill="FFFFFF"/>
        </w:rPr>
        <w:t> </w:t>
      </w:r>
      <w:r w:rsidRPr="00223136">
        <w:rPr>
          <w:rFonts w:ascii="Times New Roman" w:hAnsi="Times New Roman"/>
          <w:sz w:val="24"/>
          <w:szCs w:val="24"/>
          <w:shd w:val="clear" w:color="auto" w:fill="FFFFFF"/>
        </w:rPr>
        <w:t>Правовое обеспечение государственного и муниципального управления : учебник и практикум для вузов / Н. Ф. Попова ; под общей редакцией Г. Ф. Ручкиной. — Москва : Издательство Юрайт, 2020. — 239 с. — (Высшее образование). — ISBN 978-5-534-09783-2. — Текст : электронный // ЭБС Юрайт [сайт]. — URL:</w:t>
      </w:r>
      <w:hyperlink r:id="rId9" w:history="1">
        <w:r w:rsidR="006715C9">
          <w:rPr>
            <w:rStyle w:val="a9"/>
            <w:rFonts w:ascii="Times New Roman" w:hAnsi="Times New Roman"/>
            <w:sz w:val="24"/>
            <w:szCs w:val="24"/>
            <w:shd w:val="clear" w:color="auto" w:fill="FFFFFF"/>
          </w:rPr>
          <w:t>https://urait.ru/bcode/455639</w:t>
        </w:r>
      </w:hyperlink>
    </w:p>
    <w:p w:rsidR="00223136" w:rsidRPr="00223136" w:rsidRDefault="00223136" w:rsidP="00223136">
      <w:pPr>
        <w:tabs>
          <w:tab w:val="left" w:pos="-6379"/>
        </w:tabs>
        <w:spacing w:after="0" w:line="240" w:lineRule="auto"/>
        <w:jc w:val="both"/>
        <w:rPr>
          <w:rFonts w:ascii="Times New Roman" w:hAnsi="Times New Roman"/>
          <w:sz w:val="24"/>
          <w:szCs w:val="24"/>
        </w:rPr>
      </w:pPr>
      <w:r w:rsidRPr="00223136">
        <w:rPr>
          <w:rFonts w:ascii="Times New Roman" w:hAnsi="Times New Roman"/>
          <w:i/>
          <w:iCs/>
          <w:sz w:val="24"/>
          <w:szCs w:val="24"/>
          <w:shd w:val="clear" w:color="auto" w:fill="FFFFFF"/>
        </w:rPr>
        <w:t>Осейчук, В. И. </w:t>
      </w:r>
      <w:r w:rsidRPr="00223136">
        <w:rPr>
          <w:rStyle w:val="apple-converted-space"/>
          <w:rFonts w:ascii="Times New Roman" w:hAnsi="Times New Roman"/>
          <w:sz w:val="24"/>
          <w:szCs w:val="24"/>
          <w:shd w:val="clear" w:color="auto" w:fill="FFFFFF"/>
        </w:rPr>
        <w:t> </w:t>
      </w:r>
      <w:r w:rsidRPr="00223136">
        <w:rPr>
          <w:rFonts w:ascii="Times New Roman" w:hAnsi="Times New Roman"/>
          <w:sz w:val="24"/>
          <w:szCs w:val="24"/>
          <w:shd w:val="clear" w:color="auto" w:fill="FFFFFF"/>
        </w:rPr>
        <w:t xml:space="preserve">Правовое обеспечение государственного и муниципального управления : учебник и практикум для вузов / В. И. Осейчук. — Москва : Издательство Юрайт, 2020. — </w:t>
      </w:r>
      <w:r w:rsidRPr="00223136">
        <w:rPr>
          <w:rFonts w:ascii="Times New Roman" w:hAnsi="Times New Roman"/>
          <w:sz w:val="24"/>
          <w:szCs w:val="24"/>
          <w:shd w:val="clear" w:color="auto" w:fill="FFFFFF"/>
        </w:rPr>
        <w:lastRenderedPageBreak/>
        <w:t>269 с. — (Высшее образование). — ISBN 978-5-9916-0481-9. — Текст : электронный // ЭБС Юрайт [сайт]. — URL:</w:t>
      </w:r>
      <w:r w:rsidRPr="00223136">
        <w:rPr>
          <w:rStyle w:val="apple-converted-space"/>
          <w:rFonts w:ascii="Times New Roman" w:hAnsi="Times New Roman"/>
          <w:sz w:val="24"/>
          <w:szCs w:val="24"/>
          <w:shd w:val="clear" w:color="auto" w:fill="FFFFFF"/>
        </w:rPr>
        <w:t> </w:t>
      </w:r>
      <w:hyperlink r:id="rId10" w:history="1">
        <w:r w:rsidR="006715C9">
          <w:rPr>
            <w:rStyle w:val="a9"/>
            <w:rFonts w:ascii="Times New Roman" w:hAnsi="Times New Roman"/>
            <w:sz w:val="24"/>
            <w:szCs w:val="24"/>
            <w:shd w:val="clear" w:color="auto" w:fill="FFFFFF"/>
          </w:rPr>
          <w:t>https://urait.ru/bcode/451102</w:t>
        </w:r>
      </w:hyperlink>
    </w:p>
    <w:bookmarkEnd w:id="15"/>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ЭБС </w:t>
      </w:r>
      <w:r w:rsidRPr="00B42B74">
        <w:rPr>
          <w:rFonts w:ascii="Times New Roman" w:hAnsi="Times New Roman"/>
          <w:sz w:val="24"/>
          <w:szCs w:val="24"/>
          <w:lang w:val="en-US"/>
        </w:rPr>
        <w:t>IPRBooks</w:t>
      </w:r>
      <w:r w:rsidRPr="00B42B74">
        <w:rPr>
          <w:rFonts w:ascii="Times New Roman" w:hAnsi="Times New Roman"/>
          <w:sz w:val="24"/>
          <w:szCs w:val="24"/>
        </w:rPr>
        <w:t xml:space="preserve">  Режим доступа: </w:t>
      </w:r>
      <w:hyperlink r:id="rId11" w:history="1">
        <w:r w:rsidR="006715C9">
          <w:rPr>
            <w:rStyle w:val="a9"/>
            <w:rFonts w:ascii="Times New Roman" w:hAnsi="Times New Roman"/>
            <w:sz w:val="24"/>
            <w:szCs w:val="24"/>
          </w:rPr>
          <w:t>http://www.iprbookshop.ru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ЭБС издательства «Юрайт» Режим доступа: </w:t>
      </w:r>
      <w:hyperlink r:id="rId12" w:history="1">
        <w:r w:rsidR="006715C9">
          <w:rPr>
            <w:rStyle w:val="a9"/>
            <w:rFonts w:ascii="Times New Roman" w:hAnsi="Times New Roman"/>
            <w:sz w:val="24"/>
            <w:szCs w:val="24"/>
          </w:rPr>
          <w:t>http://biblio-online.ru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Единое окно доступа к образовательным ресурсам. Режим доступа: </w:t>
      </w:r>
      <w:hyperlink r:id="rId13" w:history="1">
        <w:r w:rsidR="006715C9">
          <w:rPr>
            <w:rStyle w:val="a9"/>
            <w:rFonts w:ascii="Times New Roman" w:hAnsi="Times New Roman"/>
            <w:sz w:val="24"/>
            <w:szCs w:val="24"/>
          </w:rPr>
          <w:t>http://window.edu.ru/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Научная электронная библиотека e-library.ru Режим доступа: </w:t>
      </w:r>
      <w:hyperlink r:id="rId14" w:history="1">
        <w:r w:rsidR="006715C9">
          <w:rPr>
            <w:rStyle w:val="a9"/>
            <w:rFonts w:ascii="Times New Roman" w:hAnsi="Times New Roman"/>
            <w:sz w:val="24"/>
            <w:szCs w:val="24"/>
          </w:rPr>
          <w:t>http://elibrary.ru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Ресурсы издательства Elsevier Режим доступа:  </w:t>
      </w:r>
      <w:hyperlink r:id="rId15" w:history="1">
        <w:r w:rsidR="006715C9">
          <w:rPr>
            <w:rStyle w:val="a9"/>
            <w:rFonts w:ascii="Times New Roman" w:hAnsi="Times New Roman"/>
            <w:sz w:val="24"/>
            <w:szCs w:val="24"/>
          </w:rPr>
          <w:t>http://www.sciencedirect.com</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Федеральный портал «Российское образование» Режим доступа:  </w:t>
      </w:r>
      <w:hyperlink r:id="rId16" w:history="1">
        <w:r w:rsidR="008C68C6">
          <w:rPr>
            <w:rStyle w:val="a9"/>
            <w:rFonts w:ascii="Times New Roman" w:hAnsi="Times New Roman"/>
            <w:sz w:val="24"/>
            <w:szCs w:val="24"/>
          </w:rPr>
          <w:t>www.edu.ru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Журналы Кембриджского университета Режим доступа: </w:t>
      </w:r>
      <w:hyperlink r:id="rId17" w:history="1">
        <w:r w:rsidR="006715C9">
          <w:rPr>
            <w:rStyle w:val="a9"/>
            <w:rFonts w:ascii="Times New Roman" w:hAnsi="Times New Roman"/>
            <w:sz w:val="24"/>
            <w:szCs w:val="24"/>
          </w:rPr>
          <w:t>http://journals.cambridge.org</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Журналы Оксфордского университета Режим доступа:  </w:t>
      </w:r>
      <w:hyperlink r:id="rId18" w:history="1">
        <w:r w:rsidR="006715C9">
          <w:rPr>
            <w:rStyle w:val="a9"/>
            <w:rFonts w:ascii="Times New Roman" w:hAnsi="Times New Roman"/>
            <w:sz w:val="24"/>
            <w:szCs w:val="24"/>
          </w:rPr>
          <w:t>http://www.oxfordjoumals.org</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Словари и энциклопедии на Академике Режим доступа: </w:t>
      </w:r>
      <w:hyperlink r:id="rId19" w:history="1">
        <w:r w:rsidR="006715C9">
          <w:rPr>
            <w:rStyle w:val="a9"/>
            <w:rFonts w:ascii="Times New Roman" w:hAnsi="Times New Roman"/>
            <w:sz w:val="24"/>
            <w:szCs w:val="24"/>
          </w:rPr>
          <w:t>http://dic.academic.ru/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715C9">
          <w:rPr>
            <w:rStyle w:val="a9"/>
            <w:rFonts w:ascii="Times New Roman" w:hAnsi="Times New Roman"/>
            <w:sz w:val="24"/>
            <w:szCs w:val="24"/>
          </w:rPr>
          <w:t>http://www.benran.ru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Госкомстата РФ. Режим доступа: </w:t>
      </w:r>
      <w:hyperlink r:id="rId21" w:history="1">
        <w:r w:rsidR="006715C9">
          <w:rPr>
            <w:rStyle w:val="a9"/>
            <w:rFonts w:ascii="Times New Roman" w:hAnsi="Times New Roman"/>
            <w:sz w:val="24"/>
            <w:szCs w:val="24"/>
          </w:rPr>
          <w:t>http://www.gks.ru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Сайт Российской государственной библиотеки. Режим доступа: </w:t>
      </w:r>
      <w:hyperlink r:id="rId22" w:history="1">
        <w:r w:rsidR="006715C9">
          <w:rPr>
            <w:rStyle w:val="a9"/>
            <w:rFonts w:ascii="Times New Roman" w:hAnsi="Times New Roman"/>
            <w:sz w:val="24"/>
            <w:szCs w:val="24"/>
          </w:rPr>
          <w:t>http://diss.rsl.ru</w:t>
        </w:r>
      </w:hyperlink>
    </w:p>
    <w:p w:rsidR="00B42B74" w:rsidRPr="00B42B74" w:rsidRDefault="00B42B74" w:rsidP="00B42B74">
      <w:pPr>
        <w:widowControl w:val="0"/>
        <w:numPr>
          <w:ilvl w:val="0"/>
          <w:numId w:val="5"/>
        </w:numPr>
        <w:autoSpaceDE w:val="0"/>
        <w:autoSpaceDN w:val="0"/>
        <w:adjustRightInd w:val="0"/>
        <w:spacing w:after="0" w:line="240" w:lineRule="auto"/>
        <w:ind w:firstLine="709"/>
        <w:contextualSpacing/>
        <w:jc w:val="both"/>
        <w:rPr>
          <w:rFonts w:ascii="Times New Roman" w:hAnsi="Times New Roman"/>
          <w:sz w:val="24"/>
          <w:szCs w:val="24"/>
        </w:rPr>
      </w:pPr>
      <w:r w:rsidRPr="00B42B7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715C9">
          <w:rPr>
            <w:rStyle w:val="a9"/>
            <w:rFonts w:ascii="Times New Roman" w:hAnsi="Times New Roman"/>
            <w:sz w:val="24"/>
            <w:szCs w:val="24"/>
          </w:rPr>
          <w:t>http://ru.spinform.ru</w:t>
        </w:r>
      </w:hyperlink>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организации, так и вне ее.</w:t>
      </w:r>
    </w:p>
    <w:p w:rsidR="00B42B74" w:rsidRPr="00B42B74" w:rsidRDefault="00B42B74" w:rsidP="00B42B74">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указанным в рабочих программах;</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образовательных технологий;</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образовательного процесса;</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B42B74">
        <w:rPr>
          <w:rFonts w:ascii="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B42B74" w:rsidRPr="00B42B74" w:rsidRDefault="00B42B74" w:rsidP="00B42B74">
      <w:pPr>
        <w:spacing w:after="0" w:line="240" w:lineRule="auto"/>
        <w:contextualSpacing/>
        <w:jc w:val="both"/>
        <w:rPr>
          <w:rFonts w:ascii="Times New Roman" w:hAnsi="Times New Roman"/>
          <w:color w:val="000000"/>
          <w:sz w:val="24"/>
          <w:szCs w:val="24"/>
        </w:rPr>
      </w:pPr>
    </w:p>
    <w:p w:rsidR="00B42B74" w:rsidRPr="00B42B74" w:rsidRDefault="00B42B74" w:rsidP="00B42B74">
      <w:pPr>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9. Методические указания для обучающихся по освоению дисциплины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Для того чтобы успешно освоить дисциплину </w:t>
      </w:r>
      <w:r w:rsidRPr="00B42B74">
        <w:rPr>
          <w:rFonts w:ascii="Times New Roman" w:eastAsia="Times New Roman" w:hAnsi="Times New Roman"/>
          <w:bCs/>
          <w:color w:val="000000"/>
          <w:sz w:val="24"/>
          <w:szCs w:val="24"/>
          <w:lang w:eastAsia="ru-RU"/>
        </w:rPr>
        <w:t>«</w:t>
      </w:r>
      <w:r w:rsidRPr="00B42B74">
        <w:rPr>
          <w:rFonts w:ascii="Times New Roman" w:eastAsia="Times New Roman" w:hAnsi="Times New Roman"/>
          <w:color w:val="000000"/>
          <w:sz w:val="24"/>
          <w:szCs w:val="24"/>
          <w:lang w:eastAsia="ru-RU"/>
        </w:rPr>
        <w:t xml:space="preserve">Управление имущественными и </w:t>
      </w:r>
      <w:r w:rsidRPr="00B42B74">
        <w:rPr>
          <w:rFonts w:ascii="Times New Roman" w:eastAsia="Times New Roman" w:hAnsi="Times New Roman"/>
          <w:color w:val="000000"/>
          <w:sz w:val="24"/>
          <w:szCs w:val="24"/>
          <w:lang w:eastAsia="ru-RU"/>
        </w:rPr>
        <w:lastRenderedPageBreak/>
        <w:t>земельными отношениями</w:t>
      </w:r>
      <w:r w:rsidRPr="00B42B74">
        <w:rPr>
          <w:rFonts w:ascii="Times New Roman" w:eastAsia="Times New Roman" w:hAnsi="Times New Roman"/>
          <w:bCs/>
          <w:color w:val="000000"/>
          <w:sz w:val="24"/>
          <w:szCs w:val="24"/>
          <w:lang w:eastAsia="ru-RU"/>
        </w:rPr>
        <w:t xml:space="preserve">» </w:t>
      </w:r>
      <w:r w:rsidRPr="00B42B74">
        <w:rPr>
          <w:rFonts w:ascii="Times New Roman" w:eastAsia="Times New Roman" w:hAnsi="Times New Roman"/>
          <w:color w:val="000000"/>
          <w:sz w:val="24"/>
          <w:szCs w:val="24"/>
          <w:lang w:eastAsia="ru-RU"/>
        </w:rPr>
        <w:t>обучающиеся должны выполнить следующие методические указания.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B42B74">
        <w:rPr>
          <w:rFonts w:ascii="Times New Roman" w:eastAsia="Times New Roman" w:hAnsi="Times New Roman"/>
          <w:b/>
          <w:color w:val="000000"/>
          <w:sz w:val="24"/>
          <w:szCs w:val="24"/>
          <w:lang w:eastAsia="ru-RU"/>
        </w:rPr>
        <w:t>лекционного типа</w:t>
      </w:r>
      <w:r w:rsidRPr="00B42B74">
        <w:rPr>
          <w:rFonts w:ascii="Times New Roman" w:eastAsia="Times New Roman" w:hAnsi="Times New Roman"/>
          <w:color w:val="000000"/>
          <w:sz w:val="24"/>
          <w:szCs w:val="24"/>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B42B74">
        <w:rPr>
          <w:rFonts w:ascii="Times New Roman" w:eastAsia="Times New Roman" w:hAnsi="Times New Roman"/>
          <w:b/>
          <w:color w:val="000000"/>
          <w:sz w:val="24"/>
          <w:szCs w:val="24"/>
          <w:lang w:eastAsia="ru-RU"/>
        </w:rPr>
        <w:t xml:space="preserve">семинарского типа: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B42B7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B42B74">
        <w:rPr>
          <w:rFonts w:ascii="Times New Roman" w:eastAsia="Times New Roman" w:hAnsi="Times New Roman"/>
          <w:b/>
          <w:color w:val="000000"/>
          <w:sz w:val="24"/>
          <w:szCs w:val="24"/>
          <w:lang w:eastAsia="ru-RU"/>
        </w:rPr>
        <w:t>самостоятельной работы: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B42B74">
        <w:rPr>
          <w:rFonts w:ascii="Times New Roman" w:eastAsia="Times New Roman" w:hAnsi="Times New Roman"/>
          <w:color w:val="000000"/>
          <w:sz w:val="24"/>
          <w:szCs w:val="24"/>
          <w:lang w:eastAsia="ru-RU"/>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Следующим этапом работы</w:t>
      </w:r>
      <w:r w:rsidRPr="00B42B74">
        <w:rPr>
          <w:rFonts w:ascii="Times New Roman" w:eastAsia="Times New Roman" w:hAnsi="Times New Roman"/>
          <w:b/>
          <w:bCs/>
          <w:color w:val="000000"/>
          <w:sz w:val="24"/>
          <w:szCs w:val="24"/>
          <w:lang w:eastAsia="ru-RU"/>
        </w:rPr>
        <w:t xml:space="preserve"> </w:t>
      </w:r>
      <w:r w:rsidRPr="00B42B74">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обобщать полученную информацию, оценивать прослушанное и прочитанное;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w:t>
      </w:r>
      <w:r w:rsidRPr="00B42B74">
        <w:rPr>
          <w:rFonts w:ascii="Times New Roman" w:hAnsi="Times New Roman"/>
          <w:color w:val="000000"/>
          <w:sz w:val="24"/>
          <w:szCs w:val="24"/>
        </w:rPr>
        <w:lastRenderedPageBreak/>
        <w:t xml:space="preserve">план, формулировать тезисы;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готовить и презентовать развернутые сообщения типа доклада;</w:t>
      </w:r>
      <w:r w:rsidRPr="00B42B74">
        <w:rPr>
          <w:rFonts w:ascii="Times New Roman" w:hAnsi="Times New Roman"/>
          <w:b/>
          <w:bCs/>
          <w:i/>
          <w:iCs/>
          <w:color w:val="000000"/>
          <w:sz w:val="24"/>
          <w:szCs w:val="24"/>
        </w:rPr>
        <w:t xml:space="preserve">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пользоваться реферативными и справочными материалами;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B42B74" w:rsidRPr="00B42B74" w:rsidRDefault="00B42B74" w:rsidP="00B42B74">
      <w:pPr>
        <w:widowControl w:val="0"/>
        <w:numPr>
          <w:ilvl w:val="0"/>
          <w:numId w:val="1"/>
        </w:numPr>
        <w:autoSpaceDE w:val="0"/>
        <w:autoSpaceDN w:val="0"/>
        <w:adjustRightInd w:val="0"/>
        <w:spacing w:after="0" w:line="240" w:lineRule="auto"/>
        <w:ind w:firstLine="709"/>
        <w:contextualSpacing/>
        <w:jc w:val="both"/>
        <w:rPr>
          <w:rFonts w:ascii="Times New Roman" w:hAnsi="Times New Roman"/>
          <w:color w:val="000000"/>
          <w:sz w:val="24"/>
          <w:szCs w:val="24"/>
        </w:rPr>
      </w:pPr>
      <w:r w:rsidRPr="00B42B74">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b/>
          <w:bCs/>
          <w:color w:val="000000"/>
          <w:sz w:val="24"/>
          <w:szCs w:val="24"/>
          <w:lang w:eastAsia="ru-RU"/>
        </w:rPr>
        <w:t>Подготовка к промежуточной аттестации</w:t>
      </w:r>
      <w:r w:rsidRPr="00B42B74">
        <w:rPr>
          <w:rFonts w:ascii="Times New Roman" w:eastAsia="Times New Roman" w:hAnsi="Times New Roman"/>
          <w:bCs/>
          <w:color w:val="000000"/>
          <w:sz w:val="24"/>
          <w:szCs w:val="24"/>
          <w:lang w:eastAsia="ru-RU"/>
        </w:rPr>
        <w:t>:</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подготовке к промежуточной аттестации целесообразно:</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внимательно прочитать рекомендованную литературу;</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autoSpaceDN w:val="0"/>
        <w:spacing w:after="0" w:line="240" w:lineRule="auto"/>
        <w:ind w:firstLine="709"/>
        <w:contextualSpacing/>
        <w:jc w:val="both"/>
        <w:rPr>
          <w:rFonts w:ascii="Times New Roman" w:hAnsi="Times New Roman"/>
          <w:b/>
          <w:color w:val="000000"/>
          <w:sz w:val="24"/>
          <w:szCs w:val="24"/>
        </w:rPr>
      </w:pPr>
      <w:r w:rsidRPr="00B42B74">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2B74" w:rsidRPr="00B42B74" w:rsidRDefault="00B42B74" w:rsidP="00B42B74">
      <w:pPr>
        <w:tabs>
          <w:tab w:val="left" w:pos="1418"/>
        </w:tabs>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компьютерное тестирование;</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демонстрация мультимедийных материалов.</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ПРОГРАММНОГО ОБЕСПЕЧЕНИЯ</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r>
      <w:r w:rsidRPr="00B42B74">
        <w:rPr>
          <w:rFonts w:ascii="Times New Roman" w:eastAsia="Times New Roman" w:hAnsi="Times New Roman"/>
          <w:color w:val="000000"/>
          <w:sz w:val="24"/>
          <w:szCs w:val="24"/>
          <w:lang w:val="en-US" w:eastAsia="ru-RU"/>
        </w:rPr>
        <w:t>Microsoft</w:t>
      </w:r>
      <w:r w:rsidRPr="00B42B74">
        <w:rPr>
          <w:rFonts w:ascii="Times New Roman" w:eastAsia="Times New Roman" w:hAnsi="Times New Roman"/>
          <w:color w:val="000000"/>
          <w:sz w:val="24"/>
          <w:szCs w:val="24"/>
          <w:lang w:eastAsia="ru-RU"/>
        </w:rPr>
        <w:t xml:space="preserve"> </w:t>
      </w:r>
      <w:r w:rsidRPr="00B42B74">
        <w:rPr>
          <w:rFonts w:ascii="Times New Roman" w:eastAsia="Times New Roman" w:hAnsi="Times New Roman"/>
          <w:color w:val="000000"/>
          <w:sz w:val="24"/>
          <w:szCs w:val="24"/>
          <w:lang w:val="en-US" w:eastAsia="ru-RU"/>
        </w:rPr>
        <w:t>Windows</w:t>
      </w:r>
      <w:r w:rsidRPr="00B42B74">
        <w:rPr>
          <w:rFonts w:ascii="Times New Roman" w:eastAsia="Times New Roman" w:hAnsi="Times New Roman"/>
          <w:color w:val="000000"/>
          <w:sz w:val="24"/>
          <w:szCs w:val="24"/>
          <w:lang w:eastAsia="ru-RU"/>
        </w:rPr>
        <w:t xml:space="preserve"> 10 </w:t>
      </w:r>
      <w:r w:rsidRPr="00B42B74">
        <w:rPr>
          <w:rFonts w:ascii="Times New Roman" w:eastAsia="Times New Roman" w:hAnsi="Times New Roman"/>
          <w:color w:val="000000"/>
          <w:sz w:val="24"/>
          <w:szCs w:val="24"/>
          <w:lang w:val="en-US" w:eastAsia="ru-RU"/>
        </w:rPr>
        <w:t>Professional</w:t>
      </w:r>
      <w:r w:rsidRPr="00B42B74">
        <w:rPr>
          <w:rFonts w:ascii="Times New Roman" w:eastAsia="Times New Roman" w:hAnsi="Times New Roman"/>
          <w:color w:val="000000"/>
          <w:sz w:val="24"/>
          <w:szCs w:val="24"/>
          <w:lang w:eastAsia="ru-RU"/>
        </w:rPr>
        <w:t xml:space="preserve">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val="en-US" w:eastAsia="ru-RU"/>
        </w:rPr>
      </w:pPr>
      <w:r w:rsidRPr="00B42B74">
        <w:rPr>
          <w:rFonts w:ascii="Times New Roman" w:eastAsia="Times New Roman" w:hAnsi="Times New Roman"/>
          <w:color w:val="000000"/>
          <w:sz w:val="24"/>
          <w:szCs w:val="24"/>
          <w:lang w:val="en-US" w:eastAsia="ru-RU"/>
        </w:rPr>
        <w:t>•</w:t>
      </w:r>
      <w:r w:rsidRPr="00B42B74">
        <w:rPr>
          <w:rFonts w:ascii="Times New Roman" w:eastAsia="Times New Roman" w:hAnsi="Times New Roman"/>
          <w:color w:val="000000"/>
          <w:sz w:val="24"/>
          <w:szCs w:val="24"/>
          <w:lang w:val="en-US" w:eastAsia="ru-RU"/>
        </w:rPr>
        <w:tab/>
        <w:t xml:space="preserve">Microsoft Windows XP Professional SP3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val="en-US" w:eastAsia="ru-RU"/>
        </w:rPr>
      </w:pPr>
      <w:r w:rsidRPr="00B42B74">
        <w:rPr>
          <w:rFonts w:ascii="Times New Roman" w:eastAsia="Times New Roman" w:hAnsi="Times New Roman"/>
          <w:color w:val="000000"/>
          <w:sz w:val="24"/>
          <w:szCs w:val="24"/>
          <w:lang w:val="en-US" w:eastAsia="ru-RU"/>
        </w:rPr>
        <w:t>•</w:t>
      </w:r>
      <w:r w:rsidRPr="00B42B74">
        <w:rPr>
          <w:rFonts w:ascii="Times New Roman" w:eastAsia="Times New Roman" w:hAnsi="Times New Roman"/>
          <w:color w:val="000000"/>
          <w:sz w:val="24"/>
          <w:szCs w:val="24"/>
          <w:lang w:val="en-US" w:eastAsia="ru-RU"/>
        </w:rPr>
        <w:tab/>
        <w:t xml:space="preserve">Microsoft Office Professional 2007 Russian </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r>
      <w:r w:rsidRPr="00B42B74">
        <w:rPr>
          <w:rFonts w:ascii="Times New Roman" w:eastAsia="Times New Roman" w:hAnsi="Times New Roman"/>
          <w:bCs/>
          <w:sz w:val="24"/>
          <w:szCs w:val="24"/>
          <w:lang w:val="en-US" w:eastAsia="ru-RU"/>
        </w:rPr>
        <w:t>C</w:t>
      </w:r>
      <w:r w:rsidRPr="00B42B74">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Антивирус Касперского</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Cистема управления курсами LMS Русский Moodle 3KL</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ПЕРЕЧЕНЬ ИНФОРМАЦИОННЫХ СПРАВОЧНЫХ СИСТЕМ</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Справочная правовая система «Консультант Плюс»</w:t>
      </w:r>
    </w:p>
    <w:p w:rsidR="00B42B74" w:rsidRPr="00B42B74" w:rsidRDefault="00B42B74" w:rsidP="00B42B74">
      <w:pPr>
        <w:autoSpaceDN w:val="0"/>
        <w:spacing w:after="0" w:line="240" w:lineRule="auto"/>
        <w:ind w:firstLine="709"/>
        <w:jc w:val="both"/>
        <w:rPr>
          <w:rFonts w:ascii="Times New Roman" w:eastAsia="Times New Roman" w:hAnsi="Times New Roman"/>
          <w:color w:val="000000"/>
          <w:sz w:val="24"/>
          <w:szCs w:val="24"/>
          <w:lang w:eastAsia="ru-RU"/>
        </w:rPr>
      </w:pPr>
      <w:r w:rsidRPr="00B42B74">
        <w:rPr>
          <w:rFonts w:ascii="Times New Roman" w:eastAsia="Times New Roman" w:hAnsi="Times New Roman"/>
          <w:color w:val="000000"/>
          <w:sz w:val="24"/>
          <w:szCs w:val="24"/>
          <w:lang w:eastAsia="ru-RU"/>
        </w:rPr>
        <w:t>•</w:t>
      </w:r>
      <w:r w:rsidRPr="00B42B74">
        <w:rPr>
          <w:rFonts w:ascii="Times New Roman" w:eastAsia="Times New Roman" w:hAnsi="Times New Roman"/>
          <w:color w:val="000000"/>
          <w:sz w:val="24"/>
          <w:szCs w:val="24"/>
          <w:lang w:eastAsia="ru-RU"/>
        </w:rPr>
        <w:tab/>
        <w:t>Справочная правовая система «Гарант».</w:t>
      </w:r>
    </w:p>
    <w:p w:rsidR="00B42B74" w:rsidRPr="00B42B74" w:rsidRDefault="00B42B74" w:rsidP="00B42B74">
      <w:pPr>
        <w:autoSpaceDN w:val="0"/>
        <w:spacing w:after="0" w:line="240" w:lineRule="auto"/>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42B74">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B42B74" w:rsidRPr="00B42B74" w:rsidRDefault="00B42B74" w:rsidP="00B42B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Windows</w:t>
      </w:r>
      <w:r w:rsidRPr="00B42B74">
        <w:rPr>
          <w:rFonts w:ascii="Times New Roman" w:eastAsia="Times New Roman" w:hAnsi="Times New Roman"/>
          <w:sz w:val="24"/>
          <w:szCs w:val="24"/>
          <w:lang w:eastAsia="ru-RU"/>
        </w:rPr>
        <w:t xml:space="preserve"> 10,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Professional</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Plus</w:t>
      </w:r>
      <w:r w:rsidRPr="00B42B74">
        <w:rPr>
          <w:rFonts w:ascii="Times New Roman" w:eastAsia="Times New Roman" w:hAnsi="Times New Roman"/>
          <w:sz w:val="24"/>
          <w:szCs w:val="24"/>
          <w:lang w:eastAsia="ru-RU"/>
        </w:rPr>
        <w:t xml:space="preserve"> 2007;</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Windows</w:t>
      </w:r>
      <w:r w:rsidRPr="00B42B74">
        <w:rPr>
          <w:rFonts w:ascii="Times New Roman" w:eastAsia="Times New Roman" w:hAnsi="Times New Roman"/>
          <w:sz w:val="24"/>
          <w:szCs w:val="24"/>
          <w:lang w:eastAsia="ru-RU"/>
        </w:rPr>
        <w:t xml:space="preserve"> 10, </w:t>
      </w:r>
      <w:r w:rsidRPr="00B42B74">
        <w:rPr>
          <w:rFonts w:ascii="Times New Roman" w:eastAsia="Times New Roman" w:hAnsi="Times New Roman"/>
          <w:sz w:val="24"/>
          <w:szCs w:val="24"/>
          <w:lang w:val="en-US" w:eastAsia="ru-RU"/>
        </w:rPr>
        <w:t>Microsoft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Professional</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Plus</w:t>
      </w:r>
      <w:r w:rsidRPr="00B42B74">
        <w:rPr>
          <w:rFonts w:ascii="Times New Roman" w:eastAsia="Times New Roman" w:hAnsi="Times New Roman"/>
          <w:sz w:val="24"/>
          <w:szCs w:val="24"/>
          <w:lang w:eastAsia="ru-RU"/>
        </w:rPr>
        <w:t xml:space="preserve"> 2007,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Writer</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Calc</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Impress</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Draw</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Math</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LibreOffice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Base</w:t>
      </w:r>
      <w:r w:rsidRPr="00B42B74">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B42B74">
        <w:rPr>
          <w:rFonts w:ascii="Times New Roman" w:eastAsia="Times New Roman" w:hAnsi="Times New Roman"/>
          <w:sz w:val="24"/>
          <w:szCs w:val="24"/>
          <w:lang w:val="en-US" w:eastAsia="ru-RU"/>
        </w:rPr>
        <w:t>V</w:t>
      </w:r>
      <w:r w:rsidRPr="00B42B74">
        <w:rPr>
          <w:rFonts w:ascii="Times New Roman" w:eastAsia="Times New Roman" w:hAnsi="Times New Roman"/>
          <w:sz w:val="24"/>
          <w:szCs w:val="24"/>
          <w:lang w:eastAsia="ru-RU"/>
        </w:rPr>
        <w:t xml:space="preserve">8.2;  </w:t>
      </w:r>
      <w:r w:rsidRPr="00B42B74">
        <w:rPr>
          <w:rFonts w:ascii="Times New Roman" w:eastAsia="Times New Roman" w:hAnsi="Times New Roman"/>
          <w:sz w:val="24"/>
          <w:szCs w:val="24"/>
          <w:lang w:val="en-US" w:eastAsia="ru-RU"/>
        </w:rPr>
        <w:t>NetBeans</w:t>
      </w:r>
      <w:r w:rsidRPr="00B42B74">
        <w:rPr>
          <w:rFonts w:ascii="Times New Roman" w:eastAsia="Times New Roman" w:hAnsi="Times New Roman"/>
          <w:sz w:val="24"/>
          <w:szCs w:val="24"/>
          <w:lang w:eastAsia="ru-RU"/>
        </w:rPr>
        <w:t xml:space="preserve"> , </w:t>
      </w:r>
      <w:r w:rsidRPr="00B42B74">
        <w:rPr>
          <w:rFonts w:ascii="Times New Roman" w:eastAsia="Times New Roman" w:hAnsi="Times New Roman"/>
          <w:sz w:val="24"/>
          <w:szCs w:val="24"/>
          <w:lang w:val="en-US" w:eastAsia="ru-RU"/>
        </w:rPr>
        <w:t>RunaWFE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Moodle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BigBlueButton</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GIMP</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Inkscape</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Scribus</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Audacity</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Avidemux</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Deductor</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Academic</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Kaspersky</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Endpoint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lang w:val="en-US" w:eastAsia="ru-RU"/>
        </w:rPr>
        <w:t>Security</w:t>
      </w:r>
      <w:r w:rsidRPr="00B42B74">
        <w:rPr>
          <w:rFonts w:ascii="Times New Roman" w:eastAsia="Times New Roman" w:hAnsi="Times New Roman"/>
          <w:sz w:val="24"/>
          <w:szCs w:val="24"/>
          <w:lang w:eastAsia="ru-RU"/>
        </w:rPr>
        <w:t xml:space="preserve"> для бизнеса – Стандартный, система контент фильтрации </w:t>
      </w:r>
      <w:r w:rsidRPr="00B42B74">
        <w:rPr>
          <w:rFonts w:ascii="Times New Roman" w:eastAsia="Times New Roman" w:hAnsi="Times New Roman"/>
          <w:sz w:val="24"/>
          <w:szCs w:val="24"/>
          <w:lang w:val="en-US" w:eastAsia="ru-RU"/>
        </w:rPr>
        <w:t>SkyDNS</w:t>
      </w:r>
      <w:r w:rsidRPr="00B42B74">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B42B74">
        <w:rPr>
          <w:rFonts w:ascii="Times New Roman" w:eastAsia="Times New Roman" w:hAnsi="Times New Roman"/>
          <w:sz w:val="24"/>
          <w:szCs w:val="24"/>
          <w:lang w:val="en-US" w:eastAsia="ru-RU"/>
        </w:rPr>
        <w:t>IPRbooks</w:t>
      </w:r>
      <w:r w:rsidRPr="00B42B74">
        <w:rPr>
          <w:rFonts w:ascii="Times New Roman" w:eastAsia="Times New Roman" w:hAnsi="Times New Roman"/>
          <w:sz w:val="24"/>
          <w:szCs w:val="24"/>
          <w:lang w:eastAsia="ru-RU"/>
        </w:rPr>
        <w:t xml:space="preserve">» и «ЭБС ЮРАЙТ». </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B42B74">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Windows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XP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Professional</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Plus</w:t>
      </w:r>
      <w:r w:rsidRPr="00B42B74">
        <w:rPr>
          <w:rFonts w:ascii="Times New Roman" w:eastAsia="Times New Roman" w:hAnsi="Times New Roman"/>
          <w:sz w:val="24"/>
          <w:szCs w:val="24"/>
          <w:shd w:val="clear" w:color="auto" w:fill="F9F9F9"/>
          <w:lang w:eastAsia="ru-RU"/>
        </w:rPr>
        <w:t xml:space="preserve"> 2007,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Kaspersky</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Endpoint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Security</w:t>
      </w:r>
      <w:r w:rsidRPr="00B42B74">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B42B74">
        <w:rPr>
          <w:rFonts w:ascii="Times New Roman" w:eastAsia="Times New Roman" w:hAnsi="Times New Roman"/>
          <w:sz w:val="24"/>
          <w:szCs w:val="24"/>
          <w:shd w:val="clear" w:color="auto" w:fill="F9F9F9"/>
          <w:lang w:val="en-US" w:eastAsia="ru-RU"/>
        </w:rPr>
        <w:t>SkyDNS</w:t>
      </w:r>
      <w:r w:rsidRPr="00B42B74">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 xml:space="preserve">Интернет шлюз </w:t>
      </w:r>
      <w:r w:rsidRPr="00B42B74">
        <w:rPr>
          <w:rFonts w:ascii="Times New Roman" w:eastAsia="Times New Roman" w:hAnsi="Times New Roman"/>
          <w:sz w:val="24"/>
          <w:szCs w:val="24"/>
          <w:shd w:val="clear" w:color="auto" w:fill="F9F9F9"/>
          <w:lang w:val="en-US" w:eastAsia="ru-RU"/>
        </w:rPr>
        <w:t>Traffic</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Inspector</w:t>
      </w:r>
      <w:r w:rsidRPr="00B42B74">
        <w:rPr>
          <w:rFonts w:ascii="Times New Roman" w:eastAsia="Times New Roman" w:hAnsi="Times New Roman"/>
          <w:sz w:val="24"/>
          <w:szCs w:val="24"/>
          <w:shd w:val="clear" w:color="auto" w:fill="F9F9F9"/>
          <w:lang w:eastAsia="ru-RU"/>
        </w:rPr>
        <w:t xml:space="preserve">, Электронно библиотечная система </w:t>
      </w:r>
      <w:r w:rsidRPr="00B42B74">
        <w:rPr>
          <w:rFonts w:ascii="Times New Roman" w:eastAsia="Times New Roman" w:hAnsi="Times New Roman"/>
          <w:sz w:val="24"/>
          <w:szCs w:val="24"/>
          <w:shd w:val="clear" w:color="auto" w:fill="F9F9F9"/>
          <w:lang w:val="en-US" w:eastAsia="ru-RU"/>
        </w:rPr>
        <w:t>IPRbooks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Электронно библиотечная система «ЭБС ЮРАЙТ» </w:t>
      </w:r>
      <w:hyperlink w:history="1">
        <w:r w:rsidR="008C68C6">
          <w:rPr>
            <w:rFonts w:ascii="Times New Roman" w:eastAsia="Times New Roman" w:hAnsi="Times New Roman"/>
            <w:sz w:val="24"/>
            <w:szCs w:val="24"/>
            <w:u w:val="single"/>
            <w:lang w:eastAsia="ru-RU"/>
          </w:rPr>
          <w:t>www.biblio-online.ru</w:t>
        </w:r>
      </w:hyperlink>
      <w:r w:rsidRPr="00B42B74">
        <w:rPr>
          <w:rFonts w:ascii="Times New Roman" w:eastAsia="Times New Roman" w:hAnsi="Times New Roman"/>
          <w:sz w:val="24"/>
          <w:szCs w:val="24"/>
          <w:lang w:eastAsia="ru-RU"/>
        </w:rPr>
        <w:t>. ,</w:t>
      </w:r>
      <w:r w:rsidRPr="00B42B74">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B42B74">
        <w:rPr>
          <w:rFonts w:ascii="Times New Roman" w:eastAsia="Times New Roman" w:hAnsi="Times New Roman"/>
          <w:sz w:val="24"/>
          <w:szCs w:val="24"/>
          <w:shd w:val="clear" w:color="auto" w:fill="F9F9F9"/>
          <w:lang w:val="en-US" w:eastAsia="ru-RU"/>
        </w:rPr>
        <w:t>NetBeans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unaWFE</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Moodle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PSPP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GIMP</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Inkscape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Scribus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Audacity</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Avidemux</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Deductor</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Studio</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B42B74">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42B74">
        <w:rPr>
          <w:rFonts w:ascii="Times New Roman" w:eastAsia="Times New Roman" w:hAnsi="Times New Roman"/>
          <w:sz w:val="24"/>
          <w:szCs w:val="24"/>
          <w:shd w:val="clear" w:color="auto" w:fill="F9F9F9"/>
          <w:lang w:eastAsia="ru-RU"/>
        </w:rPr>
        <w:t>стенды информационные.</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 xml:space="preserve">Операционная система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Windows</w:t>
      </w:r>
      <w:r w:rsidRPr="00B42B74">
        <w:rPr>
          <w:rFonts w:ascii="Times New Roman" w:eastAsia="Times New Roman" w:hAnsi="Times New Roman"/>
          <w:sz w:val="24"/>
          <w:szCs w:val="24"/>
          <w:shd w:val="clear" w:color="auto" w:fill="F9F9F9"/>
          <w:lang w:eastAsia="ru-RU"/>
        </w:rPr>
        <w:t xml:space="preserve"> 10, </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val="en-US" w:eastAsia="ru-RU"/>
        </w:rPr>
        <w:t>Microsoft</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Professional</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Plus</w:t>
      </w:r>
      <w:r w:rsidRPr="00B42B74">
        <w:rPr>
          <w:rFonts w:ascii="Times New Roman" w:eastAsia="Times New Roman" w:hAnsi="Times New Roman"/>
          <w:sz w:val="24"/>
          <w:szCs w:val="24"/>
          <w:shd w:val="clear" w:color="auto" w:fill="F9F9F9"/>
          <w:lang w:eastAsia="ru-RU"/>
        </w:rPr>
        <w:t xml:space="preserve"> 2007,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Writer</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Calc</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Impress</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Draw</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Math</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LibreOffice</w:t>
      </w:r>
      <w:r w:rsidRPr="00B42B74">
        <w:rPr>
          <w:rFonts w:ascii="Times New Roman" w:eastAsia="Times New Roman" w:hAnsi="Times New Roman"/>
          <w:sz w:val="24"/>
          <w:szCs w:val="24"/>
          <w:shd w:val="clear" w:color="auto" w:fill="F9F9F9"/>
          <w:lang w:eastAsia="ru-RU"/>
        </w:rPr>
        <w:t xml:space="preserve"> </w:t>
      </w:r>
      <w:r w:rsidRPr="00B42B74">
        <w:rPr>
          <w:rFonts w:ascii="Times New Roman" w:eastAsia="Times New Roman" w:hAnsi="Times New Roman"/>
          <w:sz w:val="24"/>
          <w:szCs w:val="24"/>
          <w:shd w:val="clear" w:color="auto" w:fill="F9F9F9"/>
          <w:lang w:val="en-US" w:eastAsia="ru-RU"/>
        </w:rPr>
        <w:t>Base</w:t>
      </w:r>
      <w:r w:rsidRPr="00B42B74">
        <w:rPr>
          <w:rFonts w:ascii="Times New Roman" w:eastAsia="Times New Roman" w:hAnsi="Times New Roman"/>
          <w:sz w:val="24"/>
          <w:szCs w:val="24"/>
          <w:shd w:val="clear" w:color="auto" w:fill="F9F9F9"/>
          <w:lang w:eastAsia="ru-RU"/>
        </w:rPr>
        <w:t>,</w:t>
      </w:r>
      <w:r w:rsidRPr="00B42B74">
        <w:rPr>
          <w:rFonts w:ascii="Times New Roman" w:eastAsia="Times New Roman" w:hAnsi="Times New Roman"/>
          <w:sz w:val="24"/>
          <w:szCs w:val="24"/>
          <w:lang w:eastAsia="ru-RU"/>
        </w:rPr>
        <w:t xml:space="preserve"> </w:t>
      </w:r>
      <w:r w:rsidRPr="00B42B74">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B42B74">
        <w:rPr>
          <w:rFonts w:ascii="Times New Roman" w:eastAsia="Times New Roman" w:hAnsi="Times New Roman"/>
          <w:sz w:val="24"/>
          <w:szCs w:val="24"/>
          <w:lang w:eastAsia="ru-RU"/>
        </w:rPr>
        <w:t xml:space="preserve"> , </w:t>
      </w:r>
      <w:r w:rsidRPr="00B42B74">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8C68C6">
          <w:rPr>
            <w:rFonts w:ascii="Times New Roman" w:eastAsia="Times New Roman" w:hAnsi="Times New Roman"/>
            <w:sz w:val="24"/>
            <w:szCs w:val="24"/>
            <w:u w:val="single"/>
            <w:shd w:val="clear" w:color="auto" w:fill="F9F9F9"/>
            <w:lang w:eastAsia="ru-RU"/>
          </w:rPr>
          <w:t>www.biblio-online.ru</w:t>
        </w:r>
      </w:hyperlink>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42B74" w:rsidRPr="00B42B74" w:rsidRDefault="00B42B74" w:rsidP="00B42B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68C6">
          <w:rPr>
            <w:rFonts w:ascii="Times New Roman" w:eastAsia="Times New Roman" w:hAnsi="Times New Roman"/>
            <w:color w:val="0000FF"/>
            <w:sz w:val="24"/>
            <w:szCs w:val="24"/>
            <w:u w:val="single"/>
            <w:lang w:eastAsia="ru-RU"/>
          </w:rPr>
          <w:t>www.biblio-online.ru</w:t>
        </w:r>
      </w:hyperlink>
      <w:r w:rsidRPr="00B42B74">
        <w:rPr>
          <w:rFonts w:ascii="Times New Roman" w:eastAsia="Times New Roman" w:hAnsi="Times New Roman"/>
          <w:sz w:val="24"/>
          <w:szCs w:val="24"/>
          <w:lang w:eastAsia="ru-RU"/>
        </w:rPr>
        <w:t xml:space="preserve"> </w:t>
      </w:r>
    </w:p>
    <w:p w:rsidR="00B42B74" w:rsidRPr="00B42B74" w:rsidRDefault="00B42B74" w:rsidP="00B42B74">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42B74">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42B74" w:rsidRPr="00B42B74" w:rsidRDefault="00B42B74" w:rsidP="00B42B74">
      <w:pPr>
        <w:spacing w:after="0" w:line="240" w:lineRule="auto"/>
        <w:ind w:firstLine="709"/>
        <w:jc w:val="both"/>
        <w:rPr>
          <w:rFonts w:ascii="Times New Roman" w:eastAsia="Times New Roman" w:hAnsi="Times New Roman"/>
          <w:color w:val="000000"/>
          <w:sz w:val="24"/>
          <w:szCs w:val="24"/>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B42B74" w:rsidRPr="00B42B74" w:rsidRDefault="00B42B74" w:rsidP="00B42B74">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C723CF" w:rsidRDefault="00C723CF"/>
    <w:sectPr w:rsidR="00C723CF" w:rsidSect="00B42B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DCD" w:rsidRDefault="003A1DCD">
      <w:pPr>
        <w:spacing w:after="0" w:line="240" w:lineRule="auto"/>
      </w:pPr>
      <w:r>
        <w:separator/>
      </w:r>
    </w:p>
  </w:endnote>
  <w:endnote w:type="continuationSeparator" w:id="0">
    <w:p w:rsidR="003A1DCD" w:rsidRDefault="003A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DCD" w:rsidRDefault="003A1DCD">
      <w:pPr>
        <w:spacing w:after="0" w:line="240" w:lineRule="auto"/>
      </w:pPr>
      <w:r>
        <w:separator/>
      </w:r>
    </w:p>
  </w:footnote>
  <w:footnote w:type="continuationSeparator" w:id="0">
    <w:p w:rsidR="003A1DCD" w:rsidRDefault="003A1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3C170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81598"/>
    <w:multiLevelType w:val="hybridMultilevel"/>
    <w:tmpl w:val="41F4B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A33ED"/>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6E05DDB"/>
    <w:multiLevelType w:val="hybridMultilevel"/>
    <w:tmpl w:val="706664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5F54F4"/>
    <w:multiLevelType w:val="hybridMultilevel"/>
    <w:tmpl w:val="12627D0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284E625D"/>
    <w:multiLevelType w:val="hybridMultilevel"/>
    <w:tmpl w:val="D016850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B3D09"/>
    <w:multiLevelType w:val="hybridMultilevel"/>
    <w:tmpl w:val="D2BAC506"/>
    <w:lvl w:ilvl="0" w:tplc="187A5C1A">
      <w:start w:val="1"/>
      <w:numFmt w:val="bullet"/>
      <w:pStyle w:val="a"/>
      <w:lvlText w:val=""/>
      <w:lvlJc w:val="left"/>
      <w:pPr>
        <w:tabs>
          <w:tab w:val="num" w:pos="964"/>
        </w:tabs>
        <w:ind w:left="964"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C76527"/>
    <w:multiLevelType w:val="hybridMultilevel"/>
    <w:tmpl w:val="3C54D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B02598D"/>
    <w:multiLevelType w:val="hybridMultilevel"/>
    <w:tmpl w:val="648023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251322E"/>
    <w:multiLevelType w:val="hybridMultilevel"/>
    <w:tmpl w:val="B7D050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52B117FB"/>
    <w:multiLevelType w:val="hybridMultilevel"/>
    <w:tmpl w:val="577A70C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694379E7"/>
    <w:multiLevelType w:val="hybridMultilevel"/>
    <w:tmpl w:val="A38A90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554CD9"/>
    <w:multiLevelType w:val="hybridMultilevel"/>
    <w:tmpl w:val="B67A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7549CC"/>
    <w:multiLevelType w:val="hybridMultilevel"/>
    <w:tmpl w:val="B61A73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7"/>
  </w:num>
  <w:num w:numId="2">
    <w:abstractNumId w:val="12"/>
  </w:num>
  <w:num w:numId="3">
    <w:abstractNumId w:val="1"/>
  </w:num>
  <w:num w:numId="4">
    <w:abstractNumId w:val="22"/>
  </w:num>
  <w:num w:numId="5">
    <w:abstractNumId w:val="11"/>
  </w:num>
  <w:num w:numId="6">
    <w:abstractNumId w:val="15"/>
  </w:num>
  <w:num w:numId="7">
    <w:abstractNumId w:val="7"/>
  </w:num>
  <w:num w:numId="8">
    <w:abstractNumId w:val="5"/>
  </w:num>
  <w:num w:numId="9">
    <w:abstractNumId w:val="13"/>
  </w:num>
  <w:num w:numId="10">
    <w:abstractNumId w:val="8"/>
  </w:num>
  <w:num w:numId="1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0"/>
  </w:num>
  <w:num w:numId="15">
    <w:abstractNumId w:val="24"/>
  </w:num>
  <w:num w:numId="16">
    <w:abstractNumId w:val="2"/>
  </w:num>
  <w:num w:numId="17">
    <w:abstractNumId w:val="0"/>
  </w:num>
  <w:num w:numId="18">
    <w:abstractNumId w:val="23"/>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B74"/>
    <w:rsid w:val="00090387"/>
    <w:rsid w:val="000D3585"/>
    <w:rsid w:val="00166E87"/>
    <w:rsid w:val="002078BC"/>
    <w:rsid w:val="00223136"/>
    <w:rsid w:val="00236100"/>
    <w:rsid w:val="003A1DCD"/>
    <w:rsid w:val="004319AF"/>
    <w:rsid w:val="006277E3"/>
    <w:rsid w:val="006715C9"/>
    <w:rsid w:val="00691BE9"/>
    <w:rsid w:val="00753047"/>
    <w:rsid w:val="00777661"/>
    <w:rsid w:val="007C4A8B"/>
    <w:rsid w:val="007D632D"/>
    <w:rsid w:val="007F051C"/>
    <w:rsid w:val="0085727B"/>
    <w:rsid w:val="008C68C6"/>
    <w:rsid w:val="00957B9D"/>
    <w:rsid w:val="00AE2F38"/>
    <w:rsid w:val="00B30CE8"/>
    <w:rsid w:val="00B42B74"/>
    <w:rsid w:val="00BD4FB7"/>
    <w:rsid w:val="00C53CD1"/>
    <w:rsid w:val="00C723CF"/>
    <w:rsid w:val="00D02A8D"/>
    <w:rsid w:val="00D8091C"/>
    <w:rsid w:val="00E438BD"/>
    <w:rsid w:val="00E7438C"/>
    <w:rsid w:val="00EF2BE0"/>
    <w:rsid w:val="00F8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0387"/>
    <w:pPr>
      <w:spacing w:after="160" w:line="259" w:lineRule="auto"/>
    </w:pPr>
    <w:rPr>
      <w:sz w:val="22"/>
      <w:szCs w:val="22"/>
      <w:lang w:eastAsia="en-US"/>
    </w:rPr>
  </w:style>
  <w:style w:type="paragraph" w:styleId="1">
    <w:name w:val="heading 1"/>
    <w:basedOn w:val="a0"/>
    <w:next w:val="a0"/>
    <w:link w:val="10"/>
    <w:uiPriority w:val="9"/>
    <w:qFormat/>
    <w:rsid w:val="00B42B74"/>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0"/>
    <w:next w:val="a0"/>
    <w:link w:val="40"/>
    <w:uiPriority w:val="9"/>
    <w:semiHidden/>
    <w:unhideWhenUsed/>
    <w:qFormat/>
    <w:rsid w:val="00B42B74"/>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42B74"/>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B42B74"/>
    <w:rPr>
      <w:rFonts w:ascii="Cambria" w:eastAsia="Times New Roman" w:hAnsi="Cambria" w:cs="Times New Roman"/>
      <w:b/>
      <w:bCs/>
      <w:i/>
      <w:iCs/>
      <w:color w:val="4F81BD"/>
      <w:sz w:val="20"/>
      <w:szCs w:val="20"/>
      <w:lang w:eastAsia="ru-RU"/>
    </w:rPr>
  </w:style>
  <w:style w:type="numbering" w:customStyle="1" w:styleId="11">
    <w:name w:val="Нет списка1"/>
    <w:next w:val="a3"/>
    <w:uiPriority w:val="99"/>
    <w:semiHidden/>
    <w:unhideWhenUsed/>
    <w:rsid w:val="00B42B74"/>
  </w:style>
  <w:style w:type="paragraph" w:styleId="a4">
    <w:name w:val="No Spacing"/>
    <w:uiPriority w:val="1"/>
    <w:qFormat/>
    <w:rsid w:val="00B42B74"/>
    <w:rPr>
      <w:rFonts w:eastAsia="Times New Roman"/>
      <w:sz w:val="22"/>
      <w:szCs w:val="22"/>
    </w:rPr>
  </w:style>
  <w:style w:type="paragraph" w:styleId="a5">
    <w:name w:val="List Paragraph"/>
    <w:basedOn w:val="a0"/>
    <w:link w:val="a6"/>
    <w:uiPriority w:val="34"/>
    <w:qFormat/>
    <w:rsid w:val="00B42B74"/>
    <w:pPr>
      <w:spacing w:after="200" w:line="276" w:lineRule="auto"/>
      <w:ind w:left="720"/>
      <w:contextualSpacing/>
    </w:pPr>
    <w:rPr>
      <w:sz w:val="20"/>
      <w:szCs w:val="20"/>
    </w:rPr>
  </w:style>
  <w:style w:type="character" w:customStyle="1" w:styleId="12">
    <w:name w:val="Основной текст Знак1"/>
    <w:link w:val="13"/>
    <w:uiPriority w:val="99"/>
    <w:rsid w:val="00B42B74"/>
    <w:rPr>
      <w:rFonts w:ascii="Times New Roman" w:hAnsi="Times New Roman"/>
      <w:sz w:val="31"/>
      <w:szCs w:val="31"/>
    </w:rPr>
  </w:style>
  <w:style w:type="paragraph" w:customStyle="1" w:styleId="13">
    <w:name w:val="Основной текст1"/>
    <w:basedOn w:val="a0"/>
    <w:next w:val="a7"/>
    <w:link w:val="12"/>
    <w:uiPriority w:val="99"/>
    <w:unhideWhenUsed/>
    <w:qFormat/>
    <w:rsid w:val="00B42B74"/>
    <w:pPr>
      <w:tabs>
        <w:tab w:val="left" w:pos="708"/>
      </w:tabs>
      <w:suppressAutoHyphens/>
      <w:autoSpaceDN w:val="0"/>
      <w:spacing w:after="120" w:line="240" w:lineRule="auto"/>
    </w:pPr>
    <w:rPr>
      <w:rFonts w:ascii="Times New Roman" w:hAnsi="Times New Roman"/>
      <w:sz w:val="31"/>
      <w:szCs w:val="31"/>
    </w:rPr>
  </w:style>
  <w:style w:type="paragraph" w:styleId="a7">
    <w:name w:val="Body Text"/>
    <w:basedOn w:val="a0"/>
    <w:link w:val="a8"/>
    <w:uiPriority w:val="99"/>
    <w:semiHidden/>
    <w:unhideWhenUsed/>
    <w:rsid w:val="00B42B74"/>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semiHidden/>
    <w:rsid w:val="00B42B74"/>
    <w:rPr>
      <w:rFonts w:ascii="Times New Roman" w:eastAsia="Times New Roman" w:hAnsi="Times New Roman" w:cs="Times New Roman"/>
      <w:sz w:val="20"/>
      <w:szCs w:val="20"/>
      <w:lang w:eastAsia="ru-RU"/>
    </w:rPr>
  </w:style>
  <w:style w:type="character" w:styleId="a9">
    <w:name w:val="Hyperlink"/>
    <w:uiPriority w:val="99"/>
    <w:unhideWhenUsed/>
    <w:rsid w:val="00B42B74"/>
    <w:rPr>
      <w:color w:val="0000FF"/>
      <w:u w:val="single"/>
    </w:rPr>
  </w:style>
  <w:style w:type="paragraph" w:styleId="aa">
    <w:name w:val="Normal (Web)"/>
    <w:basedOn w:val="a0"/>
    <w:uiPriority w:val="99"/>
    <w:semiHidden/>
    <w:unhideWhenUsed/>
    <w:rsid w:val="00B42B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b">
    <w:name w:val="footnote reference"/>
    <w:uiPriority w:val="99"/>
    <w:unhideWhenUsed/>
    <w:rsid w:val="00B42B74"/>
    <w:rPr>
      <w:rFonts w:ascii="Times New Roman" w:hAnsi="Times New Roman" w:cs="Times New Roman" w:hint="default"/>
      <w:vertAlign w:val="superscript"/>
    </w:rPr>
  </w:style>
  <w:style w:type="paragraph" w:customStyle="1" w:styleId="ac">
    <w:name w:val="АбзПрогр"/>
    <w:basedOn w:val="1"/>
    <w:next w:val="a0"/>
    <w:autoRedefine/>
    <w:qFormat/>
    <w:rsid w:val="00B42B74"/>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paragraph" w:styleId="ad">
    <w:name w:val="Balloon Text"/>
    <w:basedOn w:val="a0"/>
    <w:link w:val="ae"/>
    <w:uiPriority w:val="99"/>
    <w:semiHidden/>
    <w:unhideWhenUsed/>
    <w:rsid w:val="00B42B74"/>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rsid w:val="00B42B74"/>
    <w:rPr>
      <w:rFonts w:ascii="Tahoma" w:eastAsia="Times New Roman" w:hAnsi="Tahoma" w:cs="Times New Roman"/>
      <w:sz w:val="16"/>
      <w:szCs w:val="16"/>
      <w:lang w:eastAsia="ru-RU"/>
    </w:rPr>
  </w:style>
  <w:style w:type="paragraph" w:styleId="af">
    <w:name w:val="header"/>
    <w:basedOn w:val="a0"/>
    <w:link w:val="af0"/>
    <w:uiPriority w:val="99"/>
    <w:unhideWhenUsed/>
    <w:rsid w:val="00B42B7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rsid w:val="00B42B74"/>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B42B7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link w:val="af1"/>
    <w:uiPriority w:val="99"/>
    <w:rsid w:val="00B42B74"/>
    <w:rPr>
      <w:rFonts w:ascii="Times New Roman" w:eastAsia="Times New Roman" w:hAnsi="Times New Roman" w:cs="Times New Roman"/>
      <w:sz w:val="20"/>
      <w:szCs w:val="20"/>
      <w:lang w:eastAsia="ru-RU"/>
    </w:rPr>
  </w:style>
  <w:style w:type="character" w:customStyle="1" w:styleId="apple-converted-space">
    <w:name w:val="apple-converted-space"/>
    <w:rsid w:val="00B42B74"/>
  </w:style>
  <w:style w:type="paragraph" w:customStyle="1" w:styleId="consplusnormal">
    <w:name w:val="consplusnormal"/>
    <w:basedOn w:val="a0"/>
    <w:rsid w:val="00B42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писок с точками"/>
    <w:basedOn w:val="a0"/>
    <w:rsid w:val="00B42B74"/>
    <w:pPr>
      <w:numPr>
        <w:numId w:val="11"/>
      </w:numPr>
      <w:spacing w:after="0" w:line="312" w:lineRule="auto"/>
      <w:jc w:val="both"/>
    </w:pPr>
    <w:rPr>
      <w:rFonts w:ascii="Times New Roman" w:eastAsia="Times New Roman" w:hAnsi="Times New Roman"/>
      <w:sz w:val="24"/>
      <w:szCs w:val="24"/>
      <w:lang w:eastAsia="ru-RU"/>
    </w:rPr>
  </w:style>
  <w:style w:type="character" w:customStyle="1" w:styleId="FontStyle44">
    <w:name w:val="Font Style44"/>
    <w:rsid w:val="00B42B74"/>
    <w:rPr>
      <w:rFonts w:ascii="Times New Roman" w:hAnsi="Times New Roman"/>
      <w:sz w:val="22"/>
    </w:rPr>
  </w:style>
  <w:style w:type="paragraph" w:styleId="2">
    <w:name w:val="Body Text 2"/>
    <w:basedOn w:val="a0"/>
    <w:link w:val="20"/>
    <w:uiPriority w:val="99"/>
    <w:semiHidden/>
    <w:unhideWhenUsed/>
    <w:rsid w:val="00B42B74"/>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link w:val="2"/>
    <w:uiPriority w:val="99"/>
    <w:semiHidden/>
    <w:rsid w:val="00B42B74"/>
    <w:rPr>
      <w:rFonts w:ascii="Times New Roman" w:eastAsia="Times New Roman" w:hAnsi="Times New Roman" w:cs="Times New Roman"/>
      <w:sz w:val="20"/>
      <w:szCs w:val="20"/>
      <w:lang w:eastAsia="ru-RU"/>
    </w:rPr>
  </w:style>
  <w:style w:type="paragraph" w:styleId="af3">
    <w:name w:val="Body Text Indent"/>
    <w:basedOn w:val="a0"/>
    <w:link w:val="af4"/>
    <w:uiPriority w:val="99"/>
    <w:semiHidden/>
    <w:unhideWhenUsed/>
    <w:rsid w:val="00B42B74"/>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4">
    <w:name w:val="Основной текст с отступом Знак"/>
    <w:link w:val="af3"/>
    <w:uiPriority w:val="99"/>
    <w:semiHidden/>
    <w:rsid w:val="00B42B74"/>
    <w:rPr>
      <w:rFonts w:ascii="Times New Roman" w:eastAsia="Times New Roman" w:hAnsi="Times New Roman" w:cs="Times New Roman"/>
      <w:sz w:val="20"/>
      <w:szCs w:val="20"/>
      <w:lang w:eastAsia="ru-RU"/>
    </w:rPr>
  </w:style>
  <w:style w:type="paragraph" w:customStyle="1" w:styleId="af5">
    <w:name w:val="дата"/>
    <w:basedOn w:val="a0"/>
    <w:rsid w:val="00B42B74"/>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character" w:customStyle="1" w:styleId="a6">
    <w:name w:val="Абзац списка Знак"/>
    <w:link w:val="a5"/>
    <w:uiPriority w:val="34"/>
    <w:locked/>
    <w:rsid w:val="00B42B74"/>
    <w:rPr>
      <w:rFonts w:ascii="Calibri" w:eastAsia="Calibri" w:hAnsi="Calibri" w:cs="Times New Roman"/>
    </w:rPr>
  </w:style>
  <w:style w:type="character" w:styleId="af6">
    <w:name w:val="FollowedHyperlink"/>
    <w:uiPriority w:val="99"/>
    <w:semiHidden/>
    <w:unhideWhenUsed/>
    <w:rsid w:val="00B42B74"/>
    <w:rPr>
      <w:color w:val="800080"/>
      <w:u w:val="single"/>
    </w:rPr>
  </w:style>
  <w:style w:type="table" w:styleId="af7">
    <w:name w:val="Table Grid"/>
    <w:basedOn w:val="a2"/>
    <w:uiPriority w:val="39"/>
    <w:rsid w:val="00166E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8C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7900">
      <w:bodyDiv w:val="1"/>
      <w:marLeft w:val="0"/>
      <w:marRight w:val="0"/>
      <w:marTop w:val="0"/>
      <w:marBottom w:val="0"/>
      <w:divBdr>
        <w:top w:val="none" w:sz="0" w:space="0" w:color="auto"/>
        <w:left w:val="none" w:sz="0" w:space="0" w:color="auto"/>
        <w:bottom w:val="none" w:sz="0" w:space="0" w:color="auto"/>
        <w:right w:val="none" w:sz="0" w:space="0" w:color="auto"/>
      </w:divBdr>
    </w:div>
    <w:div w:id="359209054">
      <w:bodyDiv w:val="1"/>
      <w:marLeft w:val="0"/>
      <w:marRight w:val="0"/>
      <w:marTop w:val="0"/>
      <w:marBottom w:val="0"/>
      <w:divBdr>
        <w:top w:val="none" w:sz="0" w:space="0" w:color="auto"/>
        <w:left w:val="none" w:sz="0" w:space="0" w:color="auto"/>
        <w:bottom w:val="none" w:sz="0" w:space="0" w:color="auto"/>
        <w:right w:val="none" w:sz="0" w:space="0" w:color="auto"/>
      </w:divBdr>
    </w:div>
    <w:div w:id="780228166">
      <w:bodyDiv w:val="1"/>
      <w:marLeft w:val="0"/>
      <w:marRight w:val="0"/>
      <w:marTop w:val="0"/>
      <w:marBottom w:val="0"/>
      <w:divBdr>
        <w:top w:val="none" w:sz="0" w:space="0" w:color="auto"/>
        <w:left w:val="none" w:sz="0" w:space="0" w:color="auto"/>
        <w:bottom w:val="none" w:sz="0" w:space="0" w:color="auto"/>
        <w:right w:val="none" w:sz="0" w:space="0" w:color="auto"/>
      </w:divBdr>
    </w:div>
    <w:div w:id="12004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135&#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5439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1102"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56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7108</Words>
  <Characters>40517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47530</CharactersWithSpaces>
  <SharedDoc>false</SharedDoc>
  <HLinks>
    <vt:vector size="24" baseType="variant">
      <vt:variant>
        <vt:i4>786513</vt:i4>
      </vt:variant>
      <vt:variant>
        <vt:i4>9</vt:i4>
      </vt:variant>
      <vt:variant>
        <vt:i4>0</vt:i4>
      </vt:variant>
      <vt:variant>
        <vt:i4>5</vt:i4>
      </vt:variant>
      <vt:variant>
        <vt:lpwstr>https://urait.ru/bcode/451102</vt:lpwstr>
      </vt:variant>
      <vt:variant>
        <vt:lpwstr/>
      </vt:variant>
      <vt:variant>
        <vt:i4>720982</vt:i4>
      </vt:variant>
      <vt:variant>
        <vt:i4>6</vt:i4>
      </vt:variant>
      <vt:variant>
        <vt:i4>0</vt:i4>
      </vt:variant>
      <vt:variant>
        <vt:i4>5</vt:i4>
      </vt:variant>
      <vt:variant>
        <vt:lpwstr>https://urait.ru/bcode/455639</vt:lpwstr>
      </vt:variant>
      <vt:variant>
        <vt:lpwstr/>
      </vt:variant>
      <vt:variant>
        <vt:i4>720977</vt:i4>
      </vt:variant>
      <vt:variant>
        <vt:i4>3</vt:i4>
      </vt:variant>
      <vt:variant>
        <vt:i4>0</vt:i4>
      </vt:variant>
      <vt:variant>
        <vt:i4>5</vt:i4>
      </vt:variant>
      <vt:variant>
        <vt:lpwstr>https://urait.ru/bcode/455135</vt:lpwstr>
      </vt:variant>
      <vt:variant>
        <vt:lpwstr/>
      </vt:variant>
      <vt:variant>
        <vt:i4>83</vt:i4>
      </vt:variant>
      <vt:variant>
        <vt:i4>0</vt:i4>
      </vt:variant>
      <vt:variant>
        <vt:i4>0</vt:i4>
      </vt:variant>
      <vt:variant>
        <vt:i4>5</vt:i4>
      </vt:variant>
      <vt:variant>
        <vt:lpwstr>https://urait.ru/bcode/454391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11</cp:revision>
  <dcterms:created xsi:type="dcterms:W3CDTF">2021-01-16T14:50:00Z</dcterms:created>
  <dcterms:modified xsi:type="dcterms:W3CDTF">2022-11-12T14:56:00Z</dcterms:modified>
</cp:coreProperties>
</file>